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D01BAC6" w14:textId="309A96A8" w:rsidR="00864778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9B6BD7">
        <w:rPr>
          <w:b/>
          <w:bCs/>
          <w:color w:val="FF0000"/>
        </w:rPr>
        <w:t>13 МАРТА</w:t>
      </w:r>
      <w:r w:rsidR="00BA4179">
        <w:rPr>
          <w:b/>
          <w:bCs/>
          <w:color w:val="FF0000"/>
        </w:rPr>
        <w:t xml:space="preserve"> 202</w:t>
      </w:r>
      <w:r w:rsidR="00B33AA6">
        <w:rPr>
          <w:b/>
          <w:bCs/>
          <w:color w:val="FF0000"/>
        </w:rPr>
        <w:t>4</w:t>
      </w:r>
      <w:r w:rsidRPr="003F1BA4">
        <w:rPr>
          <w:b/>
          <w:bCs/>
          <w:color w:val="FF0000"/>
        </w:rPr>
        <w:t xml:space="preserve"> ГОДА </w:t>
      </w:r>
      <w:r w:rsidR="00100631">
        <w:rPr>
          <w:b/>
          <w:bCs/>
        </w:rPr>
        <w:t xml:space="preserve">ПРОДАЖИ </w:t>
      </w:r>
      <w:r w:rsidR="00864778">
        <w:rPr>
          <w:b/>
          <w:bCs/>
        </w:rPr>
        <w:t xml:space="preserve">ИМУЩЕСТВА </w:t>
      </w:r>
      <w:r w:rsidR="00AB3368">
        <w:rPr>
          <w:b/>
          <w:bCs/>
        </w:rPr>
        <w:t>БЕЗ ОБЪЯВЛЕНИЯ ЦЕНЫ</w:t>
      </w:r>
      <w:r w:rsidRPr="003F1BA4">
        <w:rPr>
          <w:b/>
          <w:bCs/>
        </w:rPr>
        <w:t xml:space="preserve"> В ЭЛЕКТРОННОЙ ФОРМЕ </w:t>
      </w:r>
    </w:p>
    <w:p w14:paraId="39391292" w14:textId="77777777" w:rsidR="00864778" w:rsidRDefault="00864778" w:rsidP="009D15EF">
      <w:pPr>
        <w:jc w:val="center"/>
        <w:rPr>
          <w:b/>
          <w:bCs/>
        </w:rPr>
      </w:pPr>
      <w:r>
        <w:rPr>
          <w:b/>
          <w:bCs/>
        </w:rPr>
        <w:t>В ЦЕЛЯХ</w:t>
      </w:r>
      <w:r w:rsidR="009D15EF" w:rsidRPr="003F1BA4">
        <w:rPr>
          <w:b/>
          <w:bCs/>
        </w:rPr>
        <w:t xml:space="preserve"> ПРИВАТИЗАЦИИ ИМУЩЕСТВА, </w:t>
      </w:r>
    </w:p>
    <w:p w14:paraId="014FDE07" w14:textId="0667050A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1E19B661" w14:textId="7588427A" w:rsidR="006647EF" w:rsidRPr="00454710" w:rsidRDefault="006647EF" w:rsidP="009D15EF">
      <w:pPr>
        <w:jc w:val="center"/>
        <w:rPr>
          <w:b/>
          <w:bCs/>
        </w:rPr>
      </w:pPr>
      <w:r>
        <w:rPr>
          <w:b/>
          <w:bCs/>
        </w:rPr>
        <w:t>(для публикации</w:t>
      </w:r>
      <w:r w:rsidR="003213BA">
        <w:rPr>
          <w:b/>
          <w:bCs/>
        </w:rPr>
        <w:t xml:space="preserve"> </w:t>
      </w: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r w:rsidRPr="00454710">
        <w:rPr>
          <w:b/>
          <w:bCs/>
          <w:lang w:val="en-US"/>
        </w:rPr>
        <w:t>i</w:t>
      </w:r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45FCBF80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и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5C3052" w:rsidRPr="00E1420F">
        <w:rPr>
          <w:sz w:val="28"/>
          <w:szCs w:val="28"/>
        </w:rPr>
        <w:t xml:space="preserve"> </w:t>
      </w:r>
      <w:r w:rsidR="009D15EF" w:rsidRPr="008B5457">
        <w:rPr>
          <w:bCs/>
          <w:sz w:val="27"/>
          <w:szCs w:val="27"/>
        </w:rPr>
        <w:t>в электронной форме, открыт</w:t>
      </w:r>
      <w:r w:rsidR="009220FA">
        <w:rPr>
          <w:bCs/>
          <w:sz w:val="27"/>
          <w:szCs w:val="27"/>
        </w:rPr>
        <w:t>ой</w:t>
      </w:r>
      <w:r w:rsidR="009D15EF" w:rsidRPr="008B5457">
        <w:rPr>
          <w:bCs/>
          <w:sz w:val="27"/>
          <w:szCs w:val="27"/>
        </w:rPr>
        <w:t xml:space="preserve"> по составу участников и форме подачи предложений о цене имущества (далее – Процедура,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9220FA">
        <w:rPr>
          <w:sz w:val="28"/>
          <w:szCs w:val="28"/>
        </w:rPr>
        <w:t>без объявления цены</w:t>
      </w:r>
      <w:r w:rsidR="009D15EF" w:rsidRPr="008B5457">
        <w:rPr>
          <w:bCs/>
          <w:sz w:val="27"/>
          <w:szCs w:val="27"/>
        </w:rPr>
        <w:t xml:space="preserve">). </w:t>
      </w:r>
    </w:p>
    <w:p w14:paraId="283C8F40" w14:textId="2765D44C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26.09.2023 № 9</w:t>
      </w:r>
      <w:r w:rsidR="00C41B78">
        <w:rPr>
          <w:sz w:val="28"/>
          <w:szCs w:val="28"/>
        </w:rPr>
        <w:t xml:space="preserve"> и от 28.12.2023 г. №45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6E48B76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об </w:t>
      </w:r>
      <w:r w:rsidR="00100631">
        <w:rPr>
          <w:b/>
          <w:sz w:val="27"/>
          <w:szCs w:val="27"/>
        </w:rPr>
        <w:t>продаже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49DE065E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BA4179">
        <w:rPr>
          <w:sz w:val="27"/>
          <w:szCs w:val="27"/>
        </w:rPr>
        <w:t xml:space="preserve">от </w:t>
      </w:r>
      <w:r w:rsidR="00C41B78">
        <w:rPr>
          <w:sz w:val="27"/>
          <w:szCs w:val="27"/>
        </w:rPr>
        <w:t>25.01.2024</w:t>
      </w:r>
      <w:r w:rsidR="00D84E97" w:rsidRPr="00864778">
        <w:rPr>
          <w:sz w:val="27"/>
          <w:szCs w:val="27"/>
        </w:rPr>
        <w:t xml:space="preserve"> г. № </w:t>
      </w:r>
      <w:r w:rsidR="00C41B78">
        <w:rPr>
          <w:sz w:val="27"/>
          <w:szCs w:val="27"/>
        </w:rPr>
        <w:t>13</w:t>
      </w:r>
      <w:r w:rsidR="00D84E97" w:rsidRPr="00864778">
        <w:rPr>
          <w:sz w:val="27"/>
          <w:szCs w:val="27"/>
        </w:rPr>
        <w:t>-пг «</w:t>
      </w:r>
      <w:r w:rsidR="005C3052">
        <w:rPr>
          <w:sz w:val="28"/>
          <w:szCs w:val="28"/>
        </w:rPr>
        <w:t>О</w:t>
      </w:r>
      <w:r w:rsidR="005C3052" w:rsidRPr="00E1420F">
        <w:rPr>
          <w:sz w:val="28"/>
          <w:szCs w:val="28"/>
        </w:rPr>
        <w:t xml:space="preserve"> продаже </w:t>
      </w:r>
      <w:r w:rsidR="005C3052">
        <w:rPr>
          <w:sz w:val="28"/>
          <w:szCs w:val="28"/>
        </w:rPr>
        <w:t xml:space="preserve">муниципального имущества </w:t>
      </w:r>
      <w:r w:rsidR="00C41B78">
        <w:rPr>
          <w:sz w:val="28"/>
          <w:szCs w:val="28"/>
        </w:rPr>
        <w:t>без объявления цены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722CBD09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</w:t>
      </w:r>
      <w:r w:rsidR="00C41B78">
        <w:rPr>
          <w:sz w:val="28"/>
          <w:szCs w:val="28"/>
        </w:rPr>
        <w:t>без объявления цены</w:t>
      </w:r>
      <w:r w:rsidRPr="008B4BAA">
        <w:rPr>
          <w:sz w:val="27"/>
          <w:szCs w:val="27"/>
        </w:rPr>
        <w:t xml:space="preserve"> в электронной форме, открыт</w:t>
      </w:r>
      <w:r w:rsidR="00C41B78">
        <w:rPr>
          <w:sz w:val="27"/>
          <w:szCs w:val="27"/>
        </w:rPr>
        <w:t>ая</w:t>
      </w:r>
      <w:r w:rsidRPr="008B4BAA">
        <w:rPr>
          <w:sz w:val="27"/>
          <w:szCs w:val="27"/>
        </w:rPr>
        <w:t xml:space="preserve">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37DEA306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 выставляемом на </w:t>
      </w:r>
      <w:r w:rsidR="00100631">
        <w:rPr>
          <w:b/>
          <w:sz w:val="27"/>
          <w:szCs w:val="27"/>
        </w:rPr>
        <w:t>продажу</w:t>
      </w:r>
      <w:r w:rsidRPr="008B5457">
        <w:rPr>
          <w:b/>
          <w:sz w:val="27"/>
          <w:szCs w:val="27"/>
        </w:rPr>
        <w:t xml:space="preserve">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287051FA" w14:textId="459CAC6B" w:rsidR="000C50AD" w:rsidRPr="00250078" w:rsidRDefault="000C50AD" w:rsidP="000C50AD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 xml:space="preserve">Сооружение электроэнергетики </w:t>
      </w:r>
      <w:bookmarkStart w:id="0" w:name="_Hlk119587348"/>
      <w:r w:rsidR="00250078">
        <w:rPr>
          <w:sz w:val="28"/>
          <w:szCs w:val="28"/>
        </w:rPr>
        <w:t xml:space="preserve">- </w:t>
      </w:r>
      <w:r w:rsidR="00250078" w:rsidRPr="00250078">
        <w:rPr>
          <w:rStyle w:val="295pt"/>
          <w:sz w:val="28"/>
          <w:szCs w:val="28"/>
        </w:rPr>
        <w:t xml:space="preserve">Воздушная линия электропередачи ВЛ-6 кВ очистных сооружений с. Алгатуй, общей протяженностью 1910 м., </w:t>
      </w:r>
      <w:r w:rsidR="00250078" w:rsidRPr="00250078">
        <w:rPr>
          <w:rStyle w:val="295pt"/>
          <w:sz w:val="28"/>
          <w:szCs w:val="28"/>
        </w:rPr>
        <w:lastRenderedPageBreak/>
        <w:t>кадастровый номер 38:15:160701:3</w:t>
      </w:r>
      <w:r w:rsidR="00480416">
        <w:rPr>
          <w:rStyle w:val="295pt"/>
          <w:sz w:val="28"/>
          <w:szCs w:val="28"/>
        </w:rPr>
        <w:t>7</w:t>
      </w:r>
      <w:r w:rsidR="00250078" w:rsidRPr="00250078">
        <w:rPr>
          <w:rStyle w:val="295pt"/>
          <w:sz w:val="28"/>
          <w:szCs w:val="28"/>
        </w:rPr>
        <w:t>73 с земельным участком с кадастровым номером 38:15:160701:3767</w:t>
      </w:r>
      <w:bookmarkEnd w:id="0"/>
      <w:r w:rsidR="00250078" w:rsidRPr="00250078">
        <w:rPr>
          <w:rStyle w:val="295pt"/>
          <w:sz w:val="28"/>
          <w:szCs w:val="28"/>
        </w:rPr>
        <w:t>, общей площадью 324 кв.м.</w:t>
      </w:r>
    </w:p>
    <w:p w14:paraId="462D8804" w14:textId="42309F0C" w:rsidR="008B4BAA" w:rsidRDefault="000C50AD" w:rsidP="008B4BAA">
      <w:pPr>
        <w:ind w:left="74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Описание</w:t>
      </w:r>
      <w:r w:rsidR="008B4BAA" w:rsidRPr="008B4BAA">
        <w:rPr>
          <w:b/>
          <w:sz w:val="27"/>
          <w:szCs w:val="27"/>
        </w:rPr>
        <w:t xml:space="preserve"> объекта:</w:t>
      </w:r>
    </w:p>
    <w:p w14:paraId="3AA439E5" w14:textId="656ABB33" w:rsidR="00445545" w:rsidRDefault="00250078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t>Воздушная линия электропередачи ВЛ-6 кВ очистных сооружений с. Алгатуй, общей протяженностью 1910 м., кадастровый номер 38:15:160701:3</w:t>
      </w:r>
      <w:r w:rsidR="00480416">
        <w:rPr>
          <w:rStyle w:val="295pt"/>
          <w:sz w:val="28"/>
          <w:szCs w:val="28"/>
        </w:rPr>
        <w:t>7</w:t>
      </w:r>
      <w:r w:rsidRPr="00445545">
        <w:rPr>
          <w:rStyle w:val="295pt"/>
          <w:sz w:val="28"/>
          <w:szCs w:val="28"/>
        </w:rPr>
        <w:t>73</w:t>
      </w:r>
      <w:r w:rsidR="00B73147" w:rsidRPr="00445545">
        <w:rPr>
          <w:rStyle w:val="295pt"/>
          <w:sz w:val="28"/>
          <w:szCs w:val="28"/>
        </w:rPr>
        <w:t>, расположено по адресу:</w:t>
      </w:r>
      <w:bookmarkStart w:id="1" w:name="_Hlk119587426"/>
      <w:r w:rsidR="00B73147" w:rsidRPr="00445545">
        <w:rPr>
          <w:sz w:val="28"/>
          <w:szCs w:val="28"/>
        </w:rPr>
        <w:t xml:space="preserve"> </w:t>
      </w:r>
      <w:r w:rsidR="00445545" w:rsidRPr="00445545">
        <w:rPr>
          <w:sz w:val="28"/>
          <w:szCs w:val="28"/>
        </w:rPr>
        <w:t xml:space="preserve">Российская Федерация, </w:t>
      </w:r>
      <w:r w:rsidR="00B73147" w:rsidRPr="00445545">
        <w:rPr>
          <w:rStyle w:val="295pt"/>
          <w:sz w:val="28"/>
          <w:szCs w:val="28"/>
        </w:rPr>
        <w:t>Иркутская область, Тулунский район, от ПС-110/35/6 кВ промплощадки разреза Мугунский до очистных сооружений с. Алгатуй</w:t>
      </w:r>
      <w:bookmarkEnd w:id="1"/>
      <w:r w:rsidR="00D6796A">
        <w:rPr>
          <w:rStyle w:val="295pt"/>
          <w:sz w:val="28"/>
          <w:szCs w:val="28"/>
        </w:rPr>
        <w:t>, год ввода в эксплуатацию 2006, износ 90 %</w:t>
      </w:r>
      <w:r w:rsidR="00B73147" w:rsidRPr="00445545">
        <w:rPr>
          <w:rStyle w:val="295pt"/>
          <w:sz w:val="28"/>
          <w:szCs w:val="28"/>
        </w:rPr>
        <w:t xml:space="preserve">. </w:t>
      </w:r>
    </w:p>
    <w:p w14:paraId="783ED1E2" w14:textId="63A6E7E7" w:rsidR="00B73147" w:rsidRDefault="00445545" w:rsidP="00445545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445545">
        <w:rPr>
          <w:rStyle w:val="295pt"/>
          <w:sz w:val="28"/>
          <w:szCs w:val="28"/>
        </w:rPr>
        <w:t>З</w:t>
      </w:r>
      <w:r w:rsidR="00250078" w:rsidRPr="00445545">
        <w:rPr>
          <w:rStyle w:val="295pt"/>
          <w:sz w:val="28"/>
          <w:szCs w:val="28"/>
        </w:rPr>
        <w:t>емельн</w:t>
      </w:r>
      <w:r w:rsidRPr="00445545">
        <w:rPr>
          <w:rStyle w:val="295pt"/>
          <w:sz w:val="28"/>
          <w:szCs w:val="28"/>
        </w:rPr>
        <w:t>ый</w:t>
      </w:r>
      <w:r w:rsidR="00250078" w:rsidRPr="00445545">
        <w:rPr>
          <w:rStyle w:val="295pt"/>
          <w:sz w:val="28"/>
          <w:szCs w:val="28"/>
        </w:rPr>
        <w:t xml:space="preserve"> участ</w:t>
      </w:r>
      <w:r w:rsidRPr="00445545">
        <w:rPr>
          <w:rStyle w:val="295pt"/>
          <w:sz w:val="28"/>
          <w:szCs w:val="28"/>
        </w:rPr>
        <w:t>ок</w:t>
      </w:r>
      <w:r w:rsidR="00B73147" w:rsidRPr="00445545">
        <w:rPr>
          <w:rStyle w:val="295pt"/>
          <w:sz w:val="28"/>
          <w:szCs w:val="28"/>
        </w:rPr>
        <w:t xml:space="preserve"> из </w:t>
      </w:r>
      <w:r w:rsidR="00B73147" w:rsidRPr="00445545">
        <w:rPr>
          <w:rFonts w:eastAsiaTheme="minorHAnsi"/>
          <w:sz w:val="28"/>
          <w:szCs w:val="28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50078" w:rsidRPr="00445545">
        <w:rPr>
          <w:rStyle w:val="295pt"/>
          <w:sz w:val="28"/>
          <w:szCs w:val="28"/>
        </w:rPr>
        <w:t xml:space="preserve"> с кадастровым номером 38:15:160701:3767, общей площадью 324 кв.м.</w:t>
      </w:r>
      <w:r w:rsidR="00B73147" w:rsidRPr="00445545">
        <w:rPr>
          <w:rStyle w:val="295pt"/>
          <w:sz w:val="28"/>
          <w:szCs w:val="28"/>
        </w:rPr>
        <w:t xml:space="preserve">, разрешенное использование </w:t>
      </w:r>
      <w:r w:rsidR="00B73147" w:rsidRPr="00445545">
        <w:rPr>
          <w:rFonts w:eastAsiaTheme="minorHAnsi"/>
          <w:sz w:val="28"/>
          <w:szCs w:val="28"/>
          <w:lang w:eastAsia="en-US"/>
        </w:rPr>
        <w:t>для эксплуатации "Воздушной линии электропередач ВЛ-6 кВ очистных сооружений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73147" w:rsidRPr="00445545">
        <w:rPr>
          <w:rFonts w:eastAsiaTheme="minorHAnsi"/>
          <w:sz w:val="28"/>
          <w:szCs w:val="28"/>
          <w:lang w:eastAsia="en-US"/>
        </w:rPr>
        <w:t>Алгатуй (ее наземными частями и элементами)",</w:t>
      </w:r>
      <w:r w:rsidRPr="00445545">
        <w:rPr>
          <w:rStyle w:val="295pt"/>
          <w:sz w:val="28"/>
          <w:szCs w:val="28"/>
        </w:rPr>
        <w:t xml:space="preserve"> расположен по адресу:</w:t>
      </w:r>
      <w:r w:rsidRPr="00445545">
        <w:rPr>
          <w:sz w:val="28"/>
          <w:szCs w:val="28"/>
        </w:rPr>
        <w:t xml:space="preserve"> Российская Федерация, </w:t>
      </w:r>
      <w:r w:rsidRPr="00445545">
        <w:rPr>
          <w:rStyle w:val="295pt"/>
          <w:sz w:val="28"/>
          <w:szCs w:val="28"/>
        </w:rPr>
        <w:t>Иркутская область, Тулунский район, от ПС-110/35/6 кВ промплощадки разреза Мугунский до очистных сооружений с. Алгатуй</w:t>
      </w:r>
      <w:r>
        <w:rPr>
          <w:rStyle w:val="295pt"/>
          <w:sz w:val="28"/>
          <w:szCs w:val="28"/>
        </w:rPr>
        <w:t>.</w:t>
      </w:r>
    </w:p>
    <w:p w14:paraId="0056E8B5" w14:textId="77777777" w:rsidR="00BC4A69" w:rsidRDefault="005C3052" w:rsidP="00BC4A69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</w:p>
    <w:p w14:paraId="6E6825AD" w14:textId="4247CDA4" w:rsidR="005C3052" w:rsidRDefault="005C3052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аукцион, назначенный на</w:t>
      </w:r>
      <w:r w:rsidRPr="00BC48FF">
        <w:rPr>
          <w:sz w:val="28"/>
          <w:szCs w:val="28"/>
        </w:rPr>
        <w:t xml:space="preserve"> </w:t>
      </w:r>
      <w:r w:rsidR="00BC4A69">
        <w:rPr>
          <w:sz w:val="28"/>
          <w:szCs w:val="28"/>
        </w:rPr>
        <w:t>24.01.2024</w:t>
      </w:r>
      <w:r w:rsidRPr="00BC48FF">
        <w:rPr>
          <w:sz w:val="28"/>
          <w:szCs w:val="28"/>
        </w:rPr>
        <w:t xml:space="preserve"> г., в связи с отсутствием заявок на участие в аукционе, аукцион признан не состоявшимся.</w:t>
      </w:r>
    </w:p>
    <w:p w14:paraId="330CB1C2" w14:textId="00FC380C" w:rsidR="00BC4A69" w:rsidRDefault="00BC4A69" w:rsidP="00BC4A6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продажу посредствам публичного предложения, назначенную на</w:t>
      </w:r>
      <w:r w:rsidRPr="00BC48FF">
        <w:rPr>
          <w:sz w:val="28"/>
          <w:szCs w:val="28"/>
        </w:rPr>
        <w:t xml:space="preserve"> </w:t>
      </w:r>
      <w:r>
        <w:rPr>
          <w:sz w:val="28"/>
          <w:szCs w:val="28"/>
        </w:rPr>
        <w:t>07.12.2023</w:t>
      </w:r>
      <w:r w:rsidRPr="00BC48FF">
        <w:rPr>
          <w:sz w:val="28"/>
          <w:szCs w:val="28"/>
        </w:rPr>
        <w:t xml:space="preserve"> г., в связи с отсутствием заявок на участие в </w:t>
      </w:r>
      <w:r>
        <w:rPr>
          <w:sz w:val="28"/>
          <w:szCs w:val="28"/>
        </w:rPr>
        <w:t>торгах</w:t>
      </w:r>
      <w:r w:rsidRPr="00BC48FF">
        <w:rPr>
          <w:sz w:val="28"/>
          <w:szCs w:val="28"/>
        </w:rPr>
        <w:t xml:space="preserve">, </w:t>
      </w:r>
      <w:r>
        <w:rPr>
          <w:sz w:val="28"/>
          <w:szCs w:val="28"/>
        </w:rPr>
        <w:t>продажа посредствам публичного предложения</w:t>
      </w:r>
      <w:r w:rsidRPr="00BC48FF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 состоявшимся.</w:t>
      </w:r>
    </w:p>
    <w:p w14:paraId="098F5C55" w14:textId="2114C7E5" w:rsidR="006360CB" w:rsidRPr="008B5457" w:rsidRDefault="006360CB" w:rsidP="00BC4A69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6C2A966D" w14:textId="41A3B0D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8D9C677" w14:textId="5E042D27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59F883E" w14:textId="33817DD8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14:paraId="243A712A" w14:textId="6456C0FF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04.10.2022 г. №1070;</w:t>
      </w:r>
    </w:p>
    <w:p w14:paraId="71142C66" w14:textId="4F3DB235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14:paraId="2DF84496" w14:textId="234211A9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г. №400-ст.</w:t>
      </w:r>
    </w:p>
    <w:p w14:paraId="286BE7F7" w14:textId="03BF5E44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 внесении изменений в перечисленные нормативные правовые акты в вышеуказанных пунктах Покупатель должен руководствоваться ими с учетом внесенных изменений с даты их вступления в законную силу.</w:t>
      </w:r>
    </w:p>
    <w:p w14:paraId="4EAEAE6B" w14:textId="4C1F4CEE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перечисленных нормативных правовых актов в вышеуказанных пунктах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5A63FA95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100631">
        <w:rPr>
          <w:b/>
          <w:sz w:val="27"/>
          <w:szCs w:val="27"/>
        </w:rPr>
        <w:t>продажи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r w:rsidR="00B017DA" w:rsidRPr="008B5457">
          <w:rPr>
            <w:rStyle w:val="a3"/>
            <w:b w:val="0"/>
            <w:sz w:val="27"/>
            <w:szCs w:val="27"/>
          </w:rPr>
          <w:t>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59936423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8B5457">
        <w:rPr>
          <w:color w:val="FF0000"/>
          <w:sz w:val="27"/>
          <w:szCs w:val="27"/>
        </w:rPr>
        <w:t xml:space="preserve">– </w:t>
      </w:r>
      <w:r w:rsidR="003213BA">
        <w:rPr>
          <w:bCs/>
          <w:color w:val="2F5496" w:themeColor="accent1" w:themeShade="BF"/>
          <w:sz w:val="27"/>
          <w:szCs w:val="27"/>
        </w:rPr>
        <w:t>12 февраля</w:t>
      </w:r>
      <w:r w:rsidRPr="005C3052">
        <w:rPr>
          <w:bCs/>
          <w:color w:val="FF0000"/>
          <w:sz w:val="27"/>
          <w:szCs w:val="27"/>
        </w:rPr>
        <w:t xml:space="preserve"> </w:t>
      </w:r>
      <w:r w:rsidRPr="0068144E">
        <w:rPr>
          <w:bCs/>
          <w:color w:val="2F5496" w:themeColor="accent1" w:themeShade="BF"/>
          <w:sz w:val="27"/>
          <w:szCs w:val="27"/>
        </w:rPr>
        <w:t>202</w:t>
      </w:r>
      <w:r w:rsidR="003213BA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6EC99605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32413A">
        <w:rPr>
          <w:color w:val="FF0000"/>
          <w:sz w:val="27"/>
          <w:szCs w:val="27"/>
        </w:rPr>
        <w:t xml:space="preserve">– </w:t>
      </w:r>
      <w:r w:rsidR="003213BA">
        <w:rPr>
          <w:color w:val="2F5496" w:themeColor="accent1" w:themeShade="BF"/>
          <w:sz w:val="27"/>
          <w:szCs w:val="27"/>
        </w:rPr>
        <w:t>11</w:t>
      </w:r>
      <w:r w:rsidR="00621526">
        <w:rPr>
          <w:color w:val="2F5496" w:themeColor="accent1" w:themeShade="BF"/>
          <w:sz w:val="27"/>
          <w:szCs w:val="27"/>
        </w:rPr>
        <w:t xml:space="preserve"> </w:t>
      </w:r>
      <w:r w:rsidR="003213BA">
        <w:rPr>
          <w:color w:val="2F5496" w:themeColor="accent1" w:themeShade="BF"/>
          <w:sz w:val="27"/>
          <w:szCs w:val="27"/>
        </w:rPr>
        <w:t>марта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5B2B28F9" w14:textId="636BC3AB" w:rsidR="00B017DA" w:rsidRPr="0032413A" w:rsidRDefault="003213B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E87FE0">
        <w:rPr>
          <w:b/>
          <w:color w:val="000000" w:themeColor="text1"/>
          <w:sz w:val="27"/>
          <w:szCs w:val="27"/>
        </w:rPr>
        <w:t>Подведение итогов продажи</w:t>
      </w:r>
      <w:r w:rsidRPr="00E87FE0">
        <w:rPr>
          <w:b/>
          <w:bCs/>
          <w:iCs/>
          <w:color w:val="000000" w:themeColor="text1"/>
          <w:sz w:val="27"/>
          <w:szCs w:val="27"/>
        </w:rPr>
        <w:t xml:space="preserve"> имущества </w:t>
      </w:r>
      <w:r w:rsidRPr="00E87FE0">
        <w:rPr>
          <w:b/>
          <w:bCs/>
          <w:color w:val="000000" w:themeColor="text1"/>
          <w:sz w:val="28"/>
          <w:szCs w:val="28"/>
        </w:rPr>
        <w:t>без объявления цены</w:t>
      </w:r>
      <w:r w:rsidRPr="00E87FE0">
        <w:rPr>
          <w:color w:val="000000" w:themeColor="text1"/>
          <w:sz w:val="27"/>
          <w:szCs w:val="27"/>
        </w:rPr>
        <w:t xml:space="preserve"> (рассмотрение заявок и прилагаемых к нему документов, рассмотрение предложений о цене имущества)</w:t>
      </w:r>
      <w:r w:rsidR="00B017DA" w:rsidRPr="008B5457">
        <w:rPr>
          <w:sz w:val="27"/>
          <w:szCs w:val="27"/>
        </w:rPr>
        <w:t xml:space="preserve"> </w:t>
      </w:r>
      <w:r w:rsidR="00B017DA" w:rsidRPr="008B5457">
        <w:rPr>
          <w:b/>
          <w:sz w:val="27"/>
          <w:szCs w:val="27"/>
        </w:rPr>
        <w:t xml:space="preserve">– </w:t>
      </w:r>
      <w:r>
        <w:rPr>
          <w:bCs/>
          <w:color w:val="2F5496" w:themeColor="accent1" w:themeShade="BF"/>
          <w:sz w:val="27"/>
          <w:szCs w:val="27"/>
        </w:rPr>
        <w:t>13 марта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68144E">
        <w:rPr>
          <w:bCs/>
          <w:color w:val="2F5496" w:themeColor="accent1" w:themeShade="BF"/>
          <w:sz w:val="27"/>
          <w:szCs w:val="27"/>
        </w:rPr>
        <w:t>4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="00B017DA"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="00B017DA"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354A0121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 и срок подведения итогов </w:t>
      </w:r>
      <w:r w:rsidR="00100631">
        <w:rPr>
          <w:b/>
          <w:sz w:val="27"/>
          <w:szCs w:val="27"/>
        </w:rPr>
        <w:t>торгов</w:t>
      </w:r>
      <w:r w:rsidRPr="008B5457">
        <w:rPr>
          <w:b/>
          <w:sz w:val="27"/>
          <w:szCs w:val="27"/>
        </w:rPr>
        <w:t>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3213BA">
        <w:rPr>
          <w:color w:val="2F5496" w:themeColor="accent1" w:themeShade="BF"/>
          <w:sz w:val="27"/>
          <w:szCs w:val="27"/>
        </w:rPr>
        <w:t>13 марта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292C29D7" w14:textId="77777777" w:rsidR="000B739E" w:rsidRPr="008B5457" w:rsidRDefault="000B739E" w:rsidP="000B739E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>
        <w:rPr>
          <w:b/>
          <w:sz w:val="27"/>
          <w:szCs w:val="27"/>
        </w:rPr>
        <w:t>продаже</w:t>
      </w:r>
      <w:r w:rsidRPr="009E20B6">
        <w:rPr>
          <w:b/>
          <w:bCs/>
          <w:iCs/>
          <w:sz w:val="27"/>
          <w:szCs w:val="27"/>
        </w:rPr>
        <w:t xml:space="preserve"> имущества </w:t>
      </w:r>
      <w:r>
        <w:rPr>
          <w:b/>
          <w:bCs/>
          <w:sz w:val="28"/>
          <w:szCs w:val="28"/>
        </w:rPr>
        <w:t>без объявления цены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57C895BB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100631">
        <w:rPr>
          <w:bCs/>
          <w:sz w:val="27"/>
          <w:szCs w:val="27"/>
        </w:rPr>
        <w:t>продажу посредством публичного предложения</w:t>
      </w:r>
      <w:r w:rsidR="009D15EF" w:rsidRPr="008B5457">
        <w:rPr>
          <w:bCs/>
          <w:sz w:val="27"/>
          <w:szCs w:val="27"/>
        </w:rPr>
        <w:t>, своевременно подавшие заявку на участие в электронн</w:t>
      </w:r>
      <w:r w:rsidR="00100631">
        <w:rPr>
          <w:bCs/>
          <w:sz w:val="27"/>
          <w:szCs w:val="27"/>
        </w:rPr>
        <w:t>ых</w:t>
      </w:r>
      <w:r w:rsidR="009D15EF" w:rsidRPr="008B5457">
        <w:rPr>
          <w:bCs/>
          <w:sz w:val="27"/>
          <w:szCs w:val="27"/>
        </w:rPr>
        <w:t xml:space="preserve"> </w:t>
      </w:r>
      <w:r w:rsidR="00100631">
        <w:rPr>
          <w:bCs/>
          <w:sz w:val="27"/>
          <w:szCs w:val="27"/>
        </w:rPr>
        <w:t>торгах</w:t>
      </w:r>
      <w:r w:rsidR="009D15EF" w:rsidRPr="008B5457">
        <w:rPr>
          <w:bCs/>
          <w:sz w:val="27"/>
          <w:szCs w:val="27"/>
        </w:rPr>
        <w:t xml:space="preserve">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2113C81E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2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</w:t>
      </w:r>
      <w:r w:rsidR="005C3052">
        <w:rPr>
          <w:sz w:val="28"/>
          <w:szCs w:val="28"/>
        </w:rPr>
        <w:t>торгах</w:t>
      </w:r>
      <w:r w:rsidR="00D6796A" w:rsidRPr="00302F9A">
        <w:rPr>
          <w:sz w:val="28"/>
          <w:szCs w:val="28"/>
        </w:rPr>
        <w:t xml:space="preserve">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в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0B1300AF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Регистрация в ГИС Торги и на ЭП осуществляется без </w:t>
      </w:r>
      <w:r w:rsidR="0050376D" w:rsidRPr="00302F9A">
        <w:rPr>
          <w:sz w:val="28"/>
          <w:szCs w:val="28"/>
        </w:rPr>
        <w:t>вз</w:t>
      </w:r>
      <w:r w:rsidR="0050376D">
        <w:rPr>
          <w:sz w:val="28"/>
          <w:szCs w:val="28"/>
        </w:rPr>
        <w:t>и</w:t>
      </w:r>
      <w:r w:rsidR="0050376D" w:rsidRPr="00302F9A">
        <w:rPr>
          <w:sz w:val="28"/>
          <w:szCs w:val="28"/>
        </w:rPr>
        <w:t>мания</w:t>
      </w:r>
      <w:r w:rsidR="00D6796A" w:rsidRPr="00302F9A">
        <w:rPr>
          <w:sz w:val="28"/>
          <w:szCs w:val="28"/>
        </w:rPr>
        <w:t xml:space="preserve">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2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r w:rsidR="00C84338" w:rsidRPr="00C84338">
        <w:rPr>
          <w:sz w:val="28"/>
          <w:szCs w:val="28"/>
          <w:lang w:val="en-US"/>
        </w:rPr>
        <w:t>mo</w:t>
      </w:r>
      <w:r w:rsidR="00C84338" w:rsidRPr="00C84338">
        <w:rPr>
          <w:sz w:val="28"/>
          <w:szCs w:val="28"/>
        </w:rPr>
        <w:t>.ru</w:t>
      </w:r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4C6EA991" w14:textId="7A4D5180" w:rsidR="00BC4A69" w:rsidRPr="000F71BE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 </w:t>
      </w:r>
      <w:r w:rsidRPr="000F71BE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0F71BE">
        <w:rPr>
          <w:rFonts w:eastAsiaTheme="minorHAnsi"/>
          <w:sz w:val="28"/>
          <w:szCs w:val="28"/>
          <w:lang w:eastAsia="en-US"/>
        </w:rPr>
        <w:t>информационн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F71BE">
        <w:rPr>
          <w:rFonts w:eastAsiaTheme="minorHAnsi"/>
          <w:sz w:val="28"/>
          <w:szCs w:val="28"/>
          <w:lang w:eastAsia="en-US"/>
        </w:rPr>
        <w:t xml:space="preserve"> сообщени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F71BE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C6BEAAE" w14:textId="7A0DB107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Pr="000F71BE">
        <w:rPr>
          <w:rFonts w:eastAsiaTheme="minorHAnsi"/>
          <w:sz w:val="28"/>
          <w:szCs w:val="28"/>
          <w:lang w:eastAsia="en-US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14:paraId="6316E83B" w14:textId="55212EFD" w:rsidR="00BC4A69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8.4.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00D8032B" w14:textId="3146B416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8.5. </w:t>
      </w:r>
      <w:r w:rsidRPr="000A5D6A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79FE3307" w14:textId="4E977773" w:rsidR="00BC4A69" w:rsidRPr="000A5D6A" w:rsidRDefault="00BC4A69" w:rsidP="00BC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Pr="000A5D6A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6EB11A5C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</w:t>
      </w:r>
      <w:r w:rsidR="00327806" w:rsidRPr="008B5457">
        <w:rPr>
          <w:b/>
          <w:sz w:val="27"/>
          <w:szCs w:val="27"/>
          <w:lang w:eastAsia="en-US"/>
        </w:rPr>
        <w:t xml:space="preserve">в </w:t>
      </w:r>
      <w:r w:rsidR="00327806" w:rsidRPr="009E7FF1">
        <w:rPr>
          <w:b/>
          <w:bCs/>
          <w:sz w:val="28"/>
          <w:szCs w:val="28"/>
        </w:rPr>
        <w:t xml:space="preserve">продаже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</w:t>
      </w:r>
      <w:r w:rsidRPr="008B5457">
        <w:rPr>
          <w:sz w:val="27"/>
          <w:szCs w:val="27"/>
        </w:rPr>
        <w:lastRenderedPageBreak/>
        <w:t>законодательства Российской Федерации и/или требованиям, установленным в настоящем информационном сообщении;</w:t>
      </w:r>
    </w:p>
    <w:p w14:paraId="1490510A" w14:textId="5C5324F8" w:rsidR="009D15EF" w:rsidRPr="000B739E" w:rsidRDefault="002D405E" w:rsidP="000B739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D1468E">
        <w:rPr>
          <w:sz w:val="27"/>
          <w:szCs w:val="27"/>
          <w:lang w:eastAsia="en-US"/>
        </w:rPr>
        <w:t>торгах</w:t>
      </w:r>
      <w:r w:rsidR="009D15EF"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r w:rsidR="00867AEA" w:rsidRPr="00867AEA">
        <w:rPr>
          <w:sz w:val="28"/>
          <w:szCs w:val="28"/>
          <w:u w:val="single"/>
          <w:lang w:val="en-US"/>
        </w:rPr>
        <w:t>mo</w:t>
      </w:r>
      <w:r w:rsidR="00867AEA" w:rsidRPr="00867AEA">
        <w:rPr>
          <w:sz w:val="28"/>
          <w:szCs w:val="28"/>
          <w:u w:val="single"/>
        </w:rPr>
        <w:t>.ru</w:t>
      </w:r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566BD430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>Размере взимаемой с победителя электронн</w:t>
      </w:r>
      <w:r w:rsidR="00DF4C57">
        <w:rPr>
          <w:rFonts w:eastAsiaTheme="minorHAnsi"/>
          <w:sz w:val="28"/>
          <w:szCs w:val="28"/>
          <w:lang w:eastAsia="en-US"/>
        </w:rPr>
        <w:t>ых</w:t>
      </w:r>
      <w:r w:rsidRPr="0070665A">
        <w:rPr>
          <w:rFonts w:eastAsiaTheme="minorHAnsi"/>
          <w:sz w:val="28"/>
          <w:szCs w:val="28"/>
          <w:lang w:eastAsia="en-US"/>
        </w:rPr>
        <w:t xml:space="preserve"> </w:t>
      </w:r>
      <w:r w:rsidR="00DF4C57">
        <w:rPr>
          <w:rFonts w:eastAsiaTheme="minorHAnsi"/>
          <w:sz w:val="28"/>
          <w:szCs w:val="28"/>
          <w:lang w:eastAsia="en-US"/>
        </w:rPr>
        <w:t>торгов</w:t>
      </w:r>
      <w:r w:rsidRPr="0070665A">
        <w:rPr>
          <w:rFonts w:eastAsiaTheme="minorHAnsi"/>
          <w:sz w:val="28"/>
          <w:szCs w:val="28"/>
          <w:lang w:eastAsia="en-US"/>
        </w:rPr>
        <w:t xml:space="preserve">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1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6CE4A5D8" w14:textId="77777777" w:rsidR="005F0EF1" w:rsidRPr="008B5457" w:rsidRDefault="005F0EF1" w:rsidP="005F0EF1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Отмена и приостановление </w:t>
      </w:r>
      <w:r>
        <w:rPr>
          <w:b/>
          <w:sz w:val="27"/>
          <w:szCs w:val="27"/>
        </w:rPr>
        <w:t>продажи посредством публичного предложения</w:t>
      </w:r>
    </w:p>
    <w:p w14:paraId="1ABB3A05" w14:textId="77777777" w:rsidR="005F0EF1" w:rsidRPr="008B5457" w:rsidRDefault="005F0EF1" w:rsidP="005F0EF1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1BAD90AF" w14:textId="15AC8453" w:rsidR="005F0EF1" w:rsidRDefault="005F0EF1" w:rsidP="005F0E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Продавец вправе отказаться от проведения </w:t>
      </w:r>
      <w:r w:rsidRPr="009E7FF1">
        <w:rPr>
          <w:sz w:val="28"/>
          <w:szCs w:val="28"/>
        </w:rPr>
        <w:t xml:space="preserve">продажи </w:t>
      </w:r>
      <w:r w:rsidRPr="00F739D6">
        <w:rPr>
          <w:sz w:val="28"/>
          <w:szCs w:val="28"/>
        </w:rPr>
        <w:t>имущества</w:t>
      </w:r>
      <w:r w:rsidRPr="009E7FF1">
        <w:rPr>
          <w:sz w:val="28"/>
          <w:szCs w:val="28"/>
        </w:rPr>
        <w:t xml:space="preserve"> посредством публичного предложения</w:t>
      </w:r>
      <w:r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58E88FE2" w14:textId="77777777" w:rsidR="005F0EF1" w:rsidRPr="00152004" w:rsidRDefault="005F0EF1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42AEADCE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D1468E" w:rsidRPr="00D1468E">
        <w:rPr>
          <w:b/>
          <w:bCs/>
          <w:sz w:val="28"/>
          <w:szCs w:val="28"/>
        </w:rPr>
        <w:t xml:space="preserve">продажи имущества </w:t>
      </w:r>
      <w:r w:rsidR="00327806">
        <w:rPr>
          <w:b/>
          <w:bCs/>
          <w:sz w:val="28"/>
          <w:szCs w:val="28"/>
        </w:rPr>
        <w:t>без объявления цены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B607E37" w14:textId="618C11E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7FD6D9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707319AF" w14:textId="475222FA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AAD3E98" w14:textId="2420BB65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13.3</w:t>
      </w:r>
      <w:r w:rsidRPr="008B76CE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334715F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4922D99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902FB9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27A48A9" w14:textId="28A48458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4.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08426AD1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77088B38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1DD1E5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сведения об отказе в принятии заявок с указанием причин отказа;</w:t>
      </w:r>
    </w:p>
    <w:p w14:paraId="185E003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693C32D2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45769C7F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725E97CA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31F2108D" w14:textId="368C116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5.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2E71C7EB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5E0F3BEA" w14:textId="5D5135B6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6.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097A6D08" w14:textId="570EFA5C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8B76CE">
        <w:rPr>
          <w:rFonts w:eastAsiaTheme="minorHAnsi"/>
          <w:sz w:val="28"/>
          <w:szCs w:val="28"/>
          <w:lang w:eastAsia="en-US"/>
        </w:rPr>
        <w:t>7.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8B58A66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278B3144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цена сделки;</w:t>
      </w:r>
    </w:p>
    <w:p w14:paraId="21EDB8C0" w14:textId="77777777" w:rsidR="00327806" w:rsidRPr="008B76CE" w:rsidRDefault="00327806" w:rsidP="0032780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78014895" w14:textId="77777777" w:rsidR="00D1468E" w:rsidRPr="008B5457" w:rsidRDefault="00D1468E" w:rsidP="00D1468E">
      <w:pPr>
        <w:ind w:firstLine="709"/>
        <w:jc w:val="both"/>
        <w:rPr>
          <w:sz w:val="27"/>
          <w:szCs w:val="27"/>
        </w:rPr>
      </w:pPr>
    </w:p>
    <w:p w14:paraId="644A8253" w14:textId="77777777" w:rsidR="00D1468E" w:rsidRPr="008B5457" w:rsidRDefault="00D1468E" w:rsidP="00D1468E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19769048" w14:textId="77777777" w:rsidR="00D1468E" w:rsidRPr="008B5457" w:rsidRDefault="00D1468E" w:rsidP="00D1468E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F19E4F6" w14:textId="77777777" w:rsidR="00327806" w:rsidRDefault="002564AF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1. </w:t>
      </w:r>
      <w:r w:rsidR="00327806" w:rsidRPr="00F000DE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4F71A727" w14:textId="77777777" w:rsidR="00327806" w:rsidRDefault="00327806" w:rsidP="0032780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68F28B5F" w14:textId="5D500CCD" w:rsidR="00D1468E" w:rsidRDefault="00327806" w:rsidP="003278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3BD9A0E4" w14:textId="39EF691C" w:rsidR="00D1468E" w:rsidRPr="008B5457" w:rsidRDefault="002564AF" w:rsidP="00D1468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3. Денежные средства в счет оплаты приватизируемого имущества </w:t>
      </w:r>
      <w:r w:rsidR="00D1468E" w:rsidRPr="008B5457">
        <w:rPr>
          <w:sz w:val="27"/>
          <w:szCs w:val="27"/>
        </w:rPr>
        <w:lastRenderedPageBreak/>
        <w:t xml:space="preserve">подлежат перечислению (единовременно в безналичном порядке) победителем </w:t>
      </w:r>
      <w:r w:rsidR="00D1468E">
        <w:rPr>
          <w:sz w:val="27"/>
          <w:szCs w:val="27"/>
        </w:rPr>
        <w:t xml:space="preserve">Процедуры </w:t>
      </w:r>
      <w:r w:rsidR="00D1468E" w:rsidRPr="008B5457">
        <w:rPr>
          <w:sz w:val="27"/>
          <w:szCs w:val="27"/>
        </w:rPr>
        <w:t>по следующим реквизитам:</w:t>
      </w:r>
    </w:p>
    <w:p w14:paraId="3E61FA09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Управление Федерального казначейства по Иркутской области</w:t>
      </w:r>
      <w:r w:rsidRPr="00D1468E">
        <w:rPr>
          <w:b/>
          <w:sz w:val="26"/>
          <w:szCs w:val="26"/>
        </w:rPr>
        <w:t xml:space="preserve"> (Комитет по управлению муниципальным имуществом администрации Тулунского муниципального района) ИНН 3839000977 КПП 381601001</w:t>
      </w:r>
    </w:p>
    <w:p w14:paraId="4FC1FDB1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Номер казначейского счета: 03100643000000013400</w:t>
      </w:r>
    </w:p>
    <w:p w14:paraId="602E41A5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D1468E">
        <w:rPr>
          <w:rFonts w:eastAsia="Calibri"/>
          <w:b/>
          <w:sz w:val="26"/>
          <w:szCs w:val="26"/>
        </w:rPr>
        <w:t>БИК ТОФК</w:t>
      </w:r>
      <w:r w:rsidRPr="00D1468E">
        <w:rPr>
          <w:b/>
          <w:sz w:val="26"/>
          <w:szCs w:val="26"/>
        </w:rPr>
        <w:t>:</w:t>
      </w:r>
      <w:r w:rsidRPr="00D1468E">
        <w:rPr>
          <w:rFonts w:eastAsia="Calibri"/>
          <w:b/>
          <w:sz w:val="26"/>
          <w:szCs w:val="26"/>
        </w:rPr>
        <w:t xml:space="preserve"> 012520101 Банк получателя: ОТДЕЛЕНИЕ</w:t>
      </w:r>
      <w:r w:rsidRPr="00FF2F4C">
        <w:rPr>
          <w:rFonts w:eastAsia="Calibri"/>
          <w:b/>
        </w:rPr>
        <w:t xml:space="preserve"> ИРКУТСК БАНКА РОССИИ//УФК ПО ИРКУТСКОЙ ОБЛАСТИ г. Иркутск </w:t>
      </w:r>
      <w:r w:rsidR="00BC153A" w:rsidRPr="008B5457">
        <w:rPr>
          <w:sz w:val="27"/>
          <w:szCs w:val="27"/>
        </w:rPr>
        <w:t xml:space="preserve">, </w:t>
      </w:r>
      <w:r w:rsidR="00BC153A" w:rsidRPr="00D1468E">
        <w:rPr>
          <w:b/>
          <w:bCs/>
          <w:sz w:val="27"/>
          <w:szCs w:val="27"/>
        </w:rPr>
        <w:t xml:space="preserve">ОКТМО </w:t>
      </w:r>
      <w:r w:rsidR="006E17D1" w:rsidRPr="00D1468E">
        <w:rPr>
          <w:b/>
          <w:bCs/>
          <w:sz w:val="28"/>
          <w:szCs w:val="28"/>
        </w:rPr>
        <w:t>25638000</w:t>
      </w:r>
      <w:r w:rsidR="00BC153A" w:rsidRPr="00D1468E">
        <w:rPr>
          <w:b/>
          <w:bCs/>
          <w:sz w:val="27"/>
          <w:szCs w:val="27"/>
        </w:rPr>
        <w:t>, код бюджетной классификации доходов (КБК):</w:t>
      </w:r>
      <w:r w:rsidRPr="00D1468E">
        <w:rPr>
          <w:b/>
          <w:bCs/>
          <w:sz w:val="27"/>
          <w:szCs w:val="27"/>
        </w:rPr>
        <w:t xml:space="preserve">  </w:t>
      </w:r>
      <w:r w:rsidRPr="00D1468E">
        <w:rPr>
          <w:b/>
          <w:bCs/>
          <w:sz w:val="28"/>
          <w:szCs w:val="28"/>
        </w:rPr>
        <w:t>90311402053050000410</w:t>
      </w:r>
      <w:r w:rsidR="00D22B94" w:rsidRPr="00D1468E">
        <w:rPr>
          <w:b/>
          <w:bCs/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6789AB75" w14:textId="6C5FB95D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4</w:t>
      </w:r>
      <w:r w:rsidR="00D1468E" w:rsidRPr="008B5457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27839341" w14:textId="386D26B2" w:rsidR="00D1468E" w:rsidRDefault="002564AF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327806">
        <w:rPr>
          <w:sz w:val="27"/>
          <w:szCs w:val="27"/>
        </w:rPr>
        <w:t>5</w:t>
      </w:r>
      <w:r w:rsidR="00D1468E" w:rsidRPr="008B5457">
        <w:rPr>
          <w:sz w:val="27"/>
          <w:szCs w:val="27"/>
        </w:rPr>
        <w:t xml:space="preserve">. </w:t>
      </w:r>
      <w:r w:rsidR="00D1468E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7DB4DFBA" w14:textId="77777777" w:rsidR="00D1468E" w:rsidRDefault="00D1468E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7703B24E" w14:textId="77777777" w:rsidR="008D2D4D" w:rsidRDefault="008D2D4D" w:rsidP="008D2D4D">
      <w:pPr>
        <w:jc w:val="center"/>
        <w:rPr>
          <w:b/>
        </w:rPr>
      </w:pPr>
      <w:r w:rsidRPr="00FF674C">
        <w:rPr>
          <w:b/>
        </w:rPr>
        <w:t>ЗАЯВКА</w:t>
      </w:r>
    </w:p>
    <w:p w14:paraId="63DC5EE2" w14:textId="77777777" w:rsidR="008D2D4D" w:rsidRPr="00FF674C" w:rsidRDefault="008D2D4D" w:rsidP="008D2D4D">
      <w:pPr>
        <w:jc w:val="center"/>
        <w:rPr>
          <w:b/>
        </w:rPr>
      </w:pPr>
      <w:r w:rsidRPr="00FF674C">
        <w:rPr>
          <w:b/>
        </w:rPr>
        <w:t xml:space="preserve"> НА ПРИОБРЕТЕНИЕ ИМУЩЕСТВА БЕЗ ОБЪЯВЛЕНИЯ ЦЕНЫ</w:t>
      </w:r>
    </w:p>
    <w:p w14:paraId="1830EA62" w14:textId="2AEC36A9" w:rsidR="008D2D4D" w:rsidRPr="00FF674C" w:rsidRDefault="008D2D4D" w:rsidP="008D2D4D">
      <w:pPr>
        <w:jc w:val="both"/>
        <w:rPr>
          <w:sz w:val="20"/>
          <w:szCs w:val="20"/>
        </w:rPr>
      </w:pPr>
      <w:r w:rsidRPr="00FF674C">
        <w:t>___________________________________ ________________</w:t>
      </w:r>
      <w:r>
        <w:t>__________________________</w:t>
      </w:r>
      <w:r w:rsidRPr="00FF674C">
        <w:t xml:space="preserve">, </w:t>
      </w:r>
      <w:r w:rsidRPr="00FF674C">
        <w:rPr>
          <w:sz w:val="20"/>
          <w:szCs w:val="20"/>
        </w:rPr>
        <w:t>(полное наименование юридического лица,</w:t>
      </w:r>
      <w:r>
        <w:rPr>
          <w:sz w:val="20"/>
          <w:szCs w:val="20"/>
        </w:rPr>
        <w:t xml:space="preserve"> </w:t>
      </w:r>
      <w:r w:rsidRPr="00FF674C">
        <w:rPr>
          <w:sz w:val="18"/>
          <w:szCs w:val="18"/>
        </w:rPr>
        <w:t>фамилия, имя, отчество физического лица</w:t>
      </w:r>
      <w:r w:rsidRPr="00FF674C">
        <w:rPr>
          <w:sz w:val="20"/>
          <w:szCs w:val="20"/>
        </w:rPr>
        <w:t xml:space="preserve"> </w:t>
      </w:r>
    </w:p>
    <w:p w14:paraId="279C62C2" w14:textId="77777777" w:rsidR="008D2D4D" w:rsidRPr="009A13DE" w:rsidRDefault="008D2D4D" w:rsidP="008D2D4D">
      <w:pPr>
        <w:rPr>
          <w:color w:val="000000"/>
          <w:sz w:val="20"/>
          <w:szCs w:val="20"/>
        </w:rPr>
      </w:pPr>
      <w:r w:rsidRPr="009A13DE">
        <w:rPr>
          <w:b/>
          <w:bCs/>
          <w:color w:val="000000"/>
          <w:sz w:val="20"/>
          <w:szCs w:val="20"/>
        </w:rPr>
        <w:t>(для физических лиц</w:t>
      </w:r>
      <w:r>
        <w:rPr>
          <w:b/>
          <w:sz w:val="20"/>
        </w:rPr>
        <w:t xml:space="preserve">, </w:t>
      </w:r>
      <w:r w:rsidRPr="008744AF">
        <w:rPr>
          <w:b/>
          <w:sz w:val="20"/>
        </w:rPr>
        <w:t>индивидуальны</w:t>
      </w:r>
      <w:r>
        <w:rPr>
          <w:b/>
          <w:sz w:val="20"/>
        </w:rPr>
        <w:t>х</w:t>
      </w:r>
      <w:r w:rsidRPr="008744AF">
        <w:rPr>
          <w:b/>
          <w:sz w:val="20"/>
        </w:rPr>
        <w:t xml:space="preserve"> предпринимател</w:t>
      </w:r>
      <w:r>
        <w:rPr>
          <w:b/>
          <w:sz w:val="20"/>
        </w:rPr>
        <w:t>ей</w:t>
      </w:r>
      <w:r w:rsidRPr="009A13DE">
        <w:rPr>
          <w:b/>
          <w:bCs/>
          <w:color w:val="000000"/>
          <w:sz w:val="20"/>
          <w:szCs w:val="20"/>
        </w:rPr>
        <w:t>)</w:t>
      </w:r>
    </w:p>
    <w:p w14:paraId="358565F3" w14:textId="7782744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Документ удостоверяющий личность: _________________ серия _______ № __________, выдан «____»______________г. _________________________________________________</w:t>
      </w:r>
    </w:p>
    <w:p w14:paraId="59A4DAF7" w14:textId="77777777" w:rsidR="008D2D4D" w:rsidRPr="007E22AD" w:rsidRDefault="008D2D4D" w:rsidP="008D2D4D">
      <w:pPr>
        <w:ind w:firstLine="540"/>
        <w:jc w:val="center"/>
        <w:rPr>
          <w:color w:val="000000"/>
          <w:sz w:val="18"/>
          <w:szCs w:val="18"/>
        </w:rPr>
      </w:pPr>
      <w:r w:rsidRPr="007E22AD">
        <w:rPr>
          <w:color w:val="000000"/>
          <w:sz w:val="18"/>
          <w:szCs w:val="18"/>
        </w:rPr>
        <w:t>(кем выдан)</w:t>
      </w:r>
    </w:p>
    <w:p w14:paraId="24711EB5" w14:textId="51AE711C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Место жительства:_____________________________________________________________</w:t>
      </w:r>
    </w:p>
    <w:p w14:paraId="22B3CB97" w14:textId="6CB75712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_____________________________________________________________________________</w:t>
      </w:r>
    </w:p>
    <w:p w14:paraId="66961E6B" w14:textId="6BA42823" w:rsidR="008D2D4D" w:rsidRDefault="008D2D4D" w:rsidP="008D2D4D">
      <w:pPr>
        <w:spacing w:line="192" w:lineRule="auto"/>
        <w:rPr>
          <w:sz w:val="20"/>
        </w:rPr>
      </w:pPr>
      <w:r w:rsidRPr="009A13DE">
        <w:rPr>
          <w:color w:val="000000"/>
        </w:rPr>
        <w:t xml:space="preserve">индекс </w:t>
      </w:r>
      <w:r w:rsidRPr="008D2D4D">
        <w:rPr>
          <w:color w:val="000000"/>
          <w:u w:val="single"/>
        </w:rPr>
        <w:t>___________</w:t>
      </w:r>
      <w:r w:rsidRPr="009A13DE">
        <w:rPr>
          <w:color w:val="000000"/>
        </w:rPr>
        <w:t>тел.</w:t>
      </w:r>
      <w:r w:rsidRPr="008D2D4D">
        <w:rPr>
          <w:color w:val="000000"/>
          <w:u w:val="single"/>
        </w:rPr>
        <w:t>_____________________</w:t>
      </w:r>
      <w:r w:rsidRPr="009A13DE">
        <w:rPr>
          <w:color w:val="000000"/>
        </w:rPr>
        <w:t xml:space="preserve">, </w:t>
      </w:r>
      <w:r>
        <w:rPr>
          <w:color w:val="000000"/>
        </w:rPr>
        <w:t>электронный адрес</w:t>
      </w:r>
      <w:r w:rsidRPr="008D2D4D">
        <w:rPr>
          <w:color w:val="000000"/>
          <w:u w:val="single"/>
        </w:rPr>
        <w:t>_________________</w:t>
      </w:r>
      <w:r>
        <w:rPr>
          <w:color w:val="000000"/>
        </w:rPr>
        <w:t xml:space="preserve">_, </w:t>
      </w:r>
      <w:r w:rsidRPr="009A13DE">
        <w:rPr>
          <w:color w:val="000000"/>
        </w:rPr>
        <w:t>ИНН_</w:t>
      </w:r>
      <w:r w:rsidRPr="008D2D4D">
        <w:rPr>
          <w:color w:val="000000"/>
          <w:u w:val="single"/>
        </w:rPr>
        <w:t>___________________</w:t>
      </w:r>
      <w:r>
        <w:rPr>
          <w:color w:val="000000"/>
        </w:rPr>
        <w:t>, СНИЛС _</w:t>
      </w:r>
      <w:r w:rsidRPr="008D2D4D">
        <w:rPr>
          <w:color w:val="000000"/>
          <w:u w:val="single"/>
        </w:rPr>
        <w:t>__________________________</w:t>
      </w:r>
      <w:r>
        <w:rPr>
          <w:color w:val="000000"/>
        </w:rPr>
        <w:t>_</w:t>
      </w:r>
    </w:p>
    <w:p w14:paraId="2819E26A" w14:textId="77777777" w:rsidR="008D2D4D" w:rsidRPr="008D2D4D" w:rsidRDefault="008D2D4D" w:rsidP="008D2D4D">
      <w:pPr>
        <w:spacing w:line="192" w:lineRule="auto"/>
        <w:rPr>
          <w:u w:val="single"/>
        </w:rPr>
      </w:pPr>
      <w:r w:rsidRPr="00157AAA">
        <w:t xml:space="preserve">Дата регистрации в качестве индивидуального предпринимателя: </w:t>
      </w:r>
      <w:r w:rsidRPr="008D2D4D">
        <w:rPr>
          <w:u w:val="single"/>
        </w:rPr>
        <w:t>__________________</w:t>
      </w:r>
    </w:p>
    <w:p w14:paraId="040FB36F" w14:textId="30E3C787" w:rsidR="008D2D4D" w:rsidRPr="00157AAA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</w:t>
      </w:r>
      <w:r>
        <w:rPr>
          <w:color w:val="000000"/>
        </w:rPr>
        <w:t>р</w:t>
      </w:r>
      <w:r w:rsidRPr="009A13DE">
        <w:rPr>
          <w:color w:val="000000"/>
        </w:rPr>
        <w:t>егистрацию______________________________________________</w:t>
      </w:r>
    </w:p>
    <w:p w14:paraId="69636244" w14:textId="6055D990" w:rsidR="008D2D4D" w:rsidRPr="009A13DE" w:rsidRDefault="008D2D4D" w:rsidP="008D2D4D">
      <w:pPr>
        <w:rPr>
          <w:color w:val="000000"/>
        </w:rPr>
      </w:pPr>
      <w:r w:rsidRPr="00157AAA">
        <w:t>ОГРН индивидуального предпринимателя № ______________________________________</w:t>
      </w:r>
    </w:p>
    <w:p w14:paraId="24BDCCB5" w14:textId="77777777" w:rsidR="008D2D4D" w:rsidRPr="009A13DE" w:rsidRDefault="008D2D4D" w:rsidP="008D2D4D">
      <w:pPr>
        <w:rPr>
          <w:color w:val="000000"/>
        </w:rPr>
      </w:pPr>
      <w:r w:rsidRPr="009A13DE">
        <w:rPr>
          <w:b/>
          <w:bCs/>
          <w:color w:val="000000"/>
        </w:rPr>
        <w:t>(для юридических лиц)</w:t>
      </w:r>
    </w:p>
    <w:p w14:paraId="2062F4DA" w14:textId="67E94AAD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Документ о государственной регистрации в качестве юридического лица </w:t>
      </w:r>
      <w:r>
        <w:rPr>
          <w:color w:val="000000"/>
          <w:u w:val="single"/>
        </w:rPr>
        <w:t xml:space="preserve">                                 </w:t>
      </w:r>
      <w:r>
        <w:rPr>
          <w:color w:val="000000"/>
        </w:rPr>
        <w:t xml:space="preserve"> </w:t>
      </w:r>
      <w:r w:rsidRPr="009A13DE">
        <w:rPr>
          <w:color w:val="000000"/>
        </w:rPr>
        <w:t>серия______№___________</w:t>
      </w:r>
      <w:r>
        <w:rPr>
          <w:color w:val="000000"/>
        </w:rPr>
        <w:t xml:space="preserve">, </w:t>
      </w:r>
      <w:r w:rsidRPr="009A13DE">
        <w:rPr>
          <w:color w:val="000000"/>
        </w:rPr>
        <w:t xml:space="preserve">дата регистрации «__»____________г. , </w:t>
      </w:r>
    </w:p>
    <w:p w14:paraId="0F581269" w14:textId="0817EB15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 xml:space="preserve">орган, осуществивший регистрацию_____________________________________________ </w:t>
      </w:r>
    </w:p>
    <w:p w14:paraId="40C6F700" w14:textId="0FA9D6F4" w:rsidR="008D2D4D" w:rsidRPr="009A13DE" w:rsidRDefault="008D2D4D" w:rsidP="008D2D4D">
      <w:pPr>
        <w:rPr>
          <w:color w:val="000000"/>
        </w:rPr>
      </w:pPr>
      <w:r w:rsidRPr="009A13DE">
        <w:rPr>
          <w:color w:val="000000"/>
        </w:rPr>
        <w:t>место выдачи _______________________ИНН</w:t>
      </w:r>
      <w:r>
        <w:rPr>
          <w:color w:val="000000"/>
        </w:rPr>
        <w:t xml:space="preserve"> №</w:t>
      </w:r>
      <w:r w:rsidRPr="009A13DE">
        <w:rPr>
          <w:color w:val="000000"/>
        </w:rPr>
        <w:t>___________</w:t>
      </w:r>
      <w:r w:rsidRPr="00157AAA">
        <w:rPr>
          <w:sz w:val="20"/>
        </w:rPr>
        <w:t xml:space="preserve"> </w:t>
      </w:r>
      <w:r>
        <w:rPr>
          <w:sz w:val="20"/>
        </w:rPr>
        <w:t xml:space="preserve">ОГРН № </w:t>
      </w:r>
      <w:r w:rsidRPr="008744AF">
        <w:rPr>
          <w:sz w:val="20"/>
        </w:rPr>
        <w:t>_______________</w:t>
      </w:r>
      <w:r>
        <w:rPr>
          <w:sz w:val="20"/>
        </w:rPr>
        <w:t>______</w:t>
      </w:r>
    </w:p>
    <w:p w14:paraId="2BFE7EF6" w14:textId="311C2F5A" w:rsidR="008D2D4D" w:rsidRDefault="008D2D4D" w:rsidP="008D2D4D">
      <w:pPr>
        <w:rPr>
          <w:color w:val="000000"/>
        </w:rPr>
      </w:pPr>
      <w:r>
        <w:rPr>
          <w:color w:val="000000"/>
        </w:rPr>
        <w:t>юридический адрес</w:t>
      </w:r>
      <w:r w:rsidRPr="009A13DE">
        <w:rPr>
          <w:color w:val="000000"/>
        </w:rPr>
        <w:t>:____________________________________________________________</w:t>
      </w:r>
    </w:p>
    <w:p w14:paraId="5D59738A" w14:textId="251855B0" w:rsidR="008D2D4D" w:rsidRPr="009A13DE" w:rsidRDefault="008D2D4D" w:rsidP="008D2D4D">
      <w:pPr>
        <w:rPr>
          <w:color w:val="000000"/>
        </w:rPr>
      </w:pPr>
      <w:r>
        <w:rPr>
          <w:color w:val="000000"/>
        </w:rPr>
        <w:t>почтовый адрес</w:t>
      </w:r>
      <w:r w:rsidRPr="009A13DE">
        <w:rPr>
          <w:color w:val="000000"/>
        </w:rPr>
        <w:t>:___________________________________________________________</w:t>
      </w:r>
      <w:r>
        <w:rPr>
          <w:color w:val="000000"/>
        </w:rPr>
        <w:t>___</w:t>
      </w:r>
      <w:r w:rsidRPr="009A13DE">
        <w:rPr>
          <w:color w:val="000000"/>
        </w:rPr>
        <w:t>_</w:t>
      </w:r>
    </w:p>
    <w:p w14:paraId="4BB25C9C" w14:textId="77777777" w:rsidR="008D2D4D" w:rsidRDefault="008D2D4D" w:rsidP="008D2D4D">
      <w:pPr>
        <w:jc w:val="both"/>
      </w:pPr>
      <w:r w:rsidRPr="009A13DE">
        <w:rPr>
          <w:color w:val="000000"/>
        </w:rPr>
        <w:t>тел.___________________________, факс __________________________,</w:t>
      </w:r>
      <w:r w:rsidRPr="00786E36">
        <w:rPr>
          <w:color w:val="000000"/>
        </w:rPr>
        <w:t xml:space="preserve"> </w:t>
      </w:r>
      <w:r>
        <w:rPr>
          <w:color w:val="000000"/>
        </w:rPr>
        <w:t xml:space="preserve">электронный адрес__________________, </w:t>
      </w:r>
      <w:r w:rsidRPr="009A13DE">
        <w:rPr>
          <w:color w:val="000000"/>
        </w:rPr>
        <w:t xml:space="preserve"> </w:t>
      </w:r>
      <w:r w:rsidRPr="00FF674C">
        <w:t xml:space="preserve">именуемый далее Претендент, </w:t>
      </w:r>
    </w:p>
    <w:p w14:paraId="1497A098" w14:textId="3E3D7EC1" w:rsidR="008D2D4D" w:rsidRDefault="008D2D4D" w:rsidP="008D2D4D">
      <w:pPr>
        <w:jc w:val="both"/>
      </w:pPr>
      <w:r w:rsidRPr="00FF674C">
        <w:t xml:space="preserve">в лице ______________________________________________________________________, </w:t>
      </w:r>
      <w:r w:rsidRPr="00FF674C">
        <w:rPr>
          <w:sz w:val="20"/>
          <w:szCs w:val="20"/>
        </w:rPr>
        <w:t>(фамилия, имя, отчество,)</w:t>
      </w:r>
      <w:r w:rsidRPr="00FF674C">
        <w:t xml:space="preserve"> действующего на основании _____________________________</w:t>
      </w:r>
      <w:r>
        <w:t xml:space="preserve"> </w:t>
      </w:r>
      <w:r w:rsidRPr="00FF674C">
        <w:t>_______________________</w:t>
      </w:r>
      <w:r>
        <w:t>_____________________________</w:t>
      </w:r>
      <w:r w:rsidRPr="00FF674C">
        <w:t>____</w:t>
      </w:r>
    </w:p>
    <w:p w14:paraId="17F8AB7B" w14:textId="77777777" w:rsidR="008D2D4D" w:rsidRDefault="008D2D4D" w:rsidP="008D2D4D">
      <w:pPr>
        <w:jc w:val="center"/>
        <w:rPr>
          <w:sz w:val="20"/>
          <w:szCs w:val="20"/>
        </w:rPr>
      </w:pPr>
      <w:r>
        <w:t>(</w:t>
      </w:r>
      <w:r w:rsidRPr="001355BF">
        <w:rPr>
          <w:sz w:val="20"/>
          <w:szCs w:val="20"/>
        </w:rPr>
        <w:t>Устава, доверенности, и т.п.)</w:t>
      </w:r>
    </w:p>
    <w:p w14:paraId="39D7535E" w14:textId="77777777" w:rsidR="008D2D4D" w:rsidRPr="00FF674C" w:rsidRDefault="008D2D4D" w:rsidP="008D2D4D">
      <w:pPr>
        <w:jc w:val="both"/>
        <w:rPr>
          <w:sz w:val="20"/>
          <w:szCs w:val="20"/>
        </w:rPr>
      </w:pPr>
    </w:p>
    <w:p w14:paraId="14A61425" w14:textId="70D6193C" w:rsidR="008D2D4D" w:rsidRDefault="008D2D4D" w:rsidP="008D2D4D">
      <w:pPr>
        <w:jc w:val="both"/>
      </w:pPr>
      <w:r w:rsidRPr="00FF674C">
        <w:t>В соответствии с инфор</w:t>
      </w:r>
      <w:r>
        <w:t xml:space="preserve">мационным сообщением </w:t>
      </w:r>
      <w:r w:rsidRPr="00B87E47">
        <w:t>от «___»_________202</w:t>
      </w:r>
      <w:r>
        <w:t>4</w:t>
      </w:r>
      <w:r w:rsidRPr="00B87E47">
        <w:t xml:space="preserve">г. </w:t>
      </w:r>
      <w:r>
        <w:t>о продаже муниципального имущества</w:t>
      </w:r>
      <w:r w:rsidRPr="00FF674C">
        <w:t xml:space="preserve"> без объявления цены, </w:t>
      </w:r>
      <w:r w:rsidRPr="00FF674C">
        <w:rPr>
          <w:b/>
        </w:rPr>
        <w:t xml:space="preserve">принимаю решение </w:t>
      </w:r>
      <w:r>
        <w:t>приобрести:</w:t>
      </w:r>
    </w:p>
    <w:p w14:paraId="20AD7003" w14:textId="72F08935" w:rsidR="008D2D4D" w:rsidRDefault="008D2D4D" w:rsidP="008D2D4D">
      <w:pPr>
        <w:jc w:val="both"/>
        <w:rPr>
          <w:rStyle w:val="295pt"/>
          <w:sz w:val="24"/>
          <w:szCs w:val="24"/>
        </w:rPr>
      </w:pPr>
      <w:r w:rsidRPr="00ED6006">
        <w:t>сооружени</w:t>
      </w:r>
      <w:r>
        <w:t>е</w:t>
      </w:r>
      <w:r w:rsidRPr="00ED6006">
        <w:t xml:space="preserve"> электроэнергетики </w:t>
      </w:r>
      <w:r>
        <w:rPr>
          <w:sz w:val="28"/>
          <w:szCs w:val="28"/>
        </w:rPr>
        <w:t xml:space="preserve">- </w:t>
      </w:r>
      <w:r w:rsidRPr="00ED6006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</w:t>
      </w:r>
      <w:r w:rsidR="00480416">
        <w:rPr>
          <w:rStyle w:val="295pt"/>
          <w:sz w:val="24"/>
          <w:szCs w:val="24"/>
        </w:rPr>
        <w:t>7</w:t>
      </w:r>
      <w:r w:rsidRPr="00ED6006">
        <w:rPr>
          <w:rStyle w:val="295pt"/>
          <w:sz w:val="24"/>
          <w:szCs w:val="24"/>
        </w:rPr>
        <w:t>73 с земельным участком с кадастровым номером 38:15:160701:3767, общей площадью 324 кв.м, расположенных по адресу: расположено по адресу:</w:t>
      </w:r>
      <w:r w:rsidRPr="00ED6006">
        <w:t xml:space="preserve"> Российская Федерация, </w:t>
      </w:r>
      <w:r w:rsidRPr="00ED6006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</w:p>
    <w:p w14:paraId="50946ED6" w14:textId="20921E9F" w:rsidR="008D2D4D" w:rsidRDefault="008D2D4D" w:rsidP="008D2D4D">
      <w:pPr>
        <w:jc w:val="both"/>
      </w:pPr>
      <w:r w:rsidRPr="001355BF">
        <w:rPr>
          <w:b/>
        </w:rPr>
        <w:t>По цене</w:t>
      </w:r>
      <w:r>
        <w:t xml:space="preserve"> ______________________________________________________________________ ______________________________________________________________</w:t>
      </w:r>
      <w:r w:rsidRPr="001355BF">
        <w:rPr>
          <w:b/>
        </w:rPr>
        <w:t>рублей.</w:t>
      </w:r>
    </w:p>
    <w:p w14:paraId="696CE639" w14:textId="77777777" w:rsidR="008D2D4D" w:rsidRPr="001355BF" w:rsidRDefault="008D2D4D" w:rsidP="008D2D4D">
      <w:pPr>
        <w:jc w:val="center"/>
        <w:rPr>
          <w:sz w:val="20"/>
          <w:szCs w:val="20"/>
        </w:rPr>
      </w:pPr>
      <w:r w:rsidRPr="001355BF">
        <w:rPr>
          <w:sz w:val="20"/>
          <w:szCs w:val="20"/>
        </w:rPr>
        <w:t>(цифрами и прописью)</w:t>
      </w:r>
    </w:p>
    <w:p w14:paraId="11C91AC9" w14:textId="77777777" w:rsidR="008D2D4D" w:rsidRDefault="008D2D4D" w:rsidP="008D2D4D">
      <w:pPr>
        <w:jc w:val="both"/>
        <w:rPr>
          <w:b/>
        </w:rPr>
      </w:pPr>
      <w:r w:rsidRPr="00FF674C">
        <w:rPr>
          <w:b/>
        </w:rPr>
        <w:t>Обязуюсь:</w:t>
      </w:r>
    </w:p>
    <w:p w14:paraId="6B155115" w14:textId="77777777" w:rsidR="008D2D4D" w:rsidRPr="00CA4277" w:rsidRDefault="008D2D4D" w:rsidP="008D2D4D">
      <w:pPr>
        <w:ind w:firstLine="708"/>
        <w:jc w:val="both"/>
      </w:pPr>
      <w:r w:rsidRPr="00CA4277">
        <w:t xml:space="preserve">1.1. Соблюдать условия и порядок проведения продажи </w:t>
      </w:r>
      <w:r>
        <w:t>без объявления цены</w:t>
      </w:r>
      <w:r w:rsidRPr="00CA4277">
        <w:t>, установленные Регламентом электронной площадки.</w:t>
      </w:r>
    </w:p>
    <w:p w14:paraId="2BD47815" w14:textId="77777777" w:rsidR="008D2D4D" w:rsidRPr="00CA4277" w:rsidRDefault="008D2D4D" w:rsidP="008D2D4D">
      <w:pPr>
        <w:ind w:firstLine="709"/>
        <w:jc w:val="both"/>
      </w:pPr>
      <w:r w:rsidRPr="00CA4277">
        <w:t xml:space="preserve">1.2. В случае признания Победителем продажи муниципального имущества </w:t>
      </w:r>
      <w:r>
        <w:t>без объявления цены</w:t>
      </w:r>
      <w:r w:rsidRPr="00CA4277">
        <w:t xml:space="preserve"> заключить договор купли-продажи с Продавцом в срок, установленный в Информационном сообщении. </w:t>
      </w:r>
    </w:p>
    <w:p w14:paraId="110F9560" w14:textId="77777777" w:rsidR="008D2D4D" w:rsidRPr="00CA4277" w:rsidRDefault="008D2D4D" w:rsidP="008D2D4D">
      <w:pPr>
        <w:ind w:firstLine="708"/>
        <w:jc w:val="both"/>
      </w:pPr>
      <w:r w:rsidRPr="00CA4277">
        <w:t>2.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Объекта(ов) (лота) и он не имеет претензий к ним.</w:t>
      </w:r>
    </w:p>
    <w:p w14:paraId="1DE22BE4" w14:textId="77777777" w:rsidR="008D2D4D" w:rsidRPr="00CA4277" w:rsidRDefault="008D2D4D" w:rsidP="008D2D4D">
      <w:pPr>
        <w:ind w:firstLine="708"/>
        <w:jc w:val="both"/>
      </w:pPr>
      <w:r>
        <w:t>3</w:t>
      </w:r>
      <w:r w:rsidRPr="00CA4277">
        <w:t xml:space="preserve">. Ответственность за достоверность представленных документов и информации несет Претендент. </w:t>
      </w:r>
    </w:p>
    <w:p w14:paraId="08BA7D28" w14:textId="56369D4B" w:rsidR="008D2D4D" w:rsidRPr="00CA4277" w:rsidRDefault="008D2D4D" w:rsidP="008D2D4D">
      <w:pPr>
        <w:ind w:firstLine="708"/>
        <w:jc w:val="both"/>
      </w:pPr>
      <w:r>
        <w:t>4</w:t>
      </w:r>
      <w:r w:rsidRPr="00CA4277">
        <w:t xml:space="preserve">. Претендент подтверждает, что на дату подписания настоящей Заявки ознакомлен с порядком проведения продажи </w:t>
      </w:r>
      <w:r>
        <w:t>без объявления цены</w:t>
      </w:r>
      <w:r w:rsidRPr="00CA4277">
        <w:t xml:space="preserve">, Информационным сообщением и </w:t>
      </w:r>
      <w:r w:rsidRPr="00CA4277">
        <w:lastRenderedPageBreak/>
        <w:t xml:space="preserve">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Объекта(ов) (лота) продажи в результате осмотра, который осуществляется по адресу местонахождения Объекта(ов) (лота) продажи </w:t>
      </w:r>
    </w:p>
    <w:p w14:paraId="75602B43" w14:textId="77777777" w:rsidR="008D2D4D" w:rsidRPr="00CA4277" w:rsidRDefault="008D2D4D" w:rsidP="008D2D4D">
      <w:pPr>
        <w:ind w:firstLine="708"/>
        <w:jc w:val="both"/>
      </w:pPr>
      <w:r>
        <w:t>5</w:t>
      </w:r>
      <w:r w:rsidRPr="00CA4277">
        <w:t xml:space="preserve">.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 </w:t>
      </w:r>
      <w:r>
        <w:t>без объявления цены</w:t>
      </w:r>
      <w:r w:rsidRPr="00CA4277">
        <w:t>, внесением изменений в Информационное сообщение или снятием с продажи Объекта(ов) (лота) продажи, а также приостановлением организации и проведения продажи.</w:t>
      </w:r>
    </w:p>
    <w:p w14:paraId="0568B157" w14:textId="77777777" w:rsidR="008D2D4D" w:rsidRPr="00CA4277" w:rsidRDefault="008D2D4D" w:rsidP="008D2D4D">
      <w:pPr>
        <w:ind w:firstLine="708"/>
        <w:jc w:val="both"/>
      </w:pPr>
      <w:r>
        <w:t>6</w:t>
      </w:r>
      <w:r w:rsidRPr="00CA4277">
        <w:t xml:space="preserve">. 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</w:t>
      </w:r>
      <w:r>
        <w:t>без объявления цены</w:t>
      </w:r>
      <w:r w:rsidRPr="00CA4277"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1C67FDCC" w14:textId="77777777" w:rsidR="008D2D4D" w:rsidRPr="00FF674C" w:rsidRDefault="008D2D4D" w:rsidP="008D2D4D">
      <w:pPr>
        <w:jc w:val="both"/>
        <w:rPr>
          <w:b/>
        </w:rPr>
      </w:pPr>
      <w:r w:rsidRPr="00FF674C">
        <w:rPr>
          <w:b/>
        </w:rPr>
        <w:t xml:space="preserve">Подтверждаю, что: </w:t>
      </w:r>
    </w:p>
    <w:p w14:paraId="5C802E82" w14:textId="77777777" w:rsidR="008D2D4D" w:rsidRPr="00FF674C" w:rsidRDefault="008D2D4D" w:rsidP="008D2D4D">
      <w:pPr>
        <w:jc w:val="both"/>
      </w:pPr>
      <w:r w:rsidRPr="00FF674C">
        <w:t>1) не вправе отозвать настоящую заявку после её регистрации Продавцом;</w:t>
      </w:r>
    </w:p>
    <w:p w14:paraId="3C85224B" w14:textId="77777777" w:rsidR="008D2D4D" w:rsidRPr="00FF674C" w:rsidRDefault="008D2D4D" w:rsidP="008D2D4D">
      <w:pPr>
        <w:jc w:val="both"/>
      </w:pPr>
      <w:r w:rsidRPr="00FF674C">
        <w:t xml:space="preserve">2) с условиями договора купли-продажи имущества ознакомлен. </w:t>
      </w:r>
    </w:p>
    <w:p w14:paraId="5A8174C1" w14:textId="77777777" w:rsidR="008D2D4D" w:rsidRPr="00FF674C" w:rsidRDefault="008D2D4D" w:rsidP="008D2D4D">
      <w:pPr>
        <w:jc w:val="both"/>
      </w:pPr>
      <w:r w:rsidRPr="00FF674C">
        <w:t xml:space="preserve">Предоставляются следующие документы: </w:t>
      </w:r>
    </w:p>
    <w:p w14:paraId="33690454" w14:textId="77777777" w:rsidR="008D2D4D" w:rsidRPr="00FF674C" w:rsidRDefault="008D2D4D" w:rsidP="008D2D4D">
      <w:pPr>
        <w:jc w:val="both"/>
      </w:pPr>
      <w:r w:rsidRPr="00FF674C">
        <w:t xml:space="preserve">Приложения: </w:t>
      </w:r>
    </w:p>
    <w:p w14:paraId="5ED7D9CA" w14:textId="77777777" w:rsidR="008D2D4D" w:rsidRPr="00FF674C" w:rsidRDefault="008D2D4D" w:rsidP="008D2D4D">
      <w:pPr>
        <w:jc w:val="both"/>
        <w:rPr>
          <w:i/>
          <w:u w:val="single"/>
        </w:rPr>
      </w:pPr>
      <w:r w:rsidRPr="00FF674C">
        <w:rPr>
          <w:i/>
          <w:u w:val="single"/>
        </w:rPr>
        <w:t xml:space="preserve">Для физических лиц </w:t>
      </w:r>
    </w:p>
    <w:p w14:paraId="19CAFAF8" w14:textId="77777777" w:rsidR="008D2D4D" w:rsidRPr="00FF674C" w:rsidRDefault="008D2D4D" w:rsidP="008D2D4D">
      <w:pPr>
        <w:jc w:val="both"/>
      </w:pPr>
      <w:r w:rsidRPr="00FF674C">
        <w:t xml:space="preserve">1. Копии всех листов паспорта; </w:t>
      </w:r>
    </w:p>
    <w:p w14:paraId="1B0AB4BE" w14:textId="77777777" w:rsidR="008D2D4D" w:rsidRPr="00FF674C" w:rsidRDefault="008D2D4D" w:rsidP="008D2D4D">
      <w:pPr>
        <w:jc w:val="both"/>
        <w:rPr>
          <w:u w:val="single"/>
        </w:rPr>
      </w:pPr>
      <w:r w:rsidRPr="00FF674C">
        <w:rPr>
          <w:i/>
          <w:u w:val="single"/>
        </w:rPr>
        <w:t>Для юридических лиц</w:t>
      </w:r>
    </w:p>
    <w:p w14:paraId="04C49CCB" w14:textId="77777777" w:rsidR="008D2D4D" w:rsidRPr="00FF674C" w:rsidRDefault="008D2D4D" w:rsidP="008D2D4D">
      <w:pPr>
        <w:jc w:val="both"/>
      </w:pPr>
      <w:r w:rsidRPr="00FF674C">
        <w:t xml:space="preserve">1. Заверенные копии учредительных документов; </w:t>
      </w:r>
    </w:p>
    <w:p w14:paraId="05BFBAF7" w14:textId="77777777" w:rsidR="008D2D4D" w:rsidRPr="00FF674C" w:rsidRDefault="008D2D4D" w:rsidP="008D2D4D">
      <w:pPr>
        <w:jc w:val="both"/>
      </w:pPr>
      <w:r w:rsidRPr="00FF674C"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14:paraId="27745772" w14:textId="77777777" w:rsidR="008D2D4D" w:rsidRPr="00FF674C" w:rsidRDefault="008D2D4D" w:rsidP="008D2D4D">
      <w:pPr>
        <w:jc w:val="both"/>
      </w:pPr>
      <w:r w:rsidRPr="00FF674C">
        <w:t xml:space="preserve"> 3. Сведения о доле Российской Федерации, субъекта Российской Федерации, муниципального образования в уставном капитале Претендента;</w:t>
      </w:r>
    </w:p>
    <w:p w14:paraId="354B6F5B" w14:textId="77777777" w:rsidR="008D2D4D" w:rsidRPr="00FF674C" w:rsidRDefault="008D2D4D" w:rsidP="008D2D4D">
      <w:r w:rsidRPr="00FF674C">
        <w:t xml:space="preserve">Подпись Претендента (его уполномоченного представителя): _______________(________________) </w:t>
      </w:r>
    </w:p>
    <w:p w14:paraId="29FBBFB7" w14:textId="294D2CDA" w:rsidR="00D51034" w:rsidRDefault="008D2D4D" w:rsidP="008D2D4D">
      <w:pPr>
        <w:jc w:val="both"/>
      </w:pPr>
      <w:r w:rsidRPr="00FF674C">
        <w:t>М.П. "___"____________20</w:t>
      </w:r>
      <w:r>
        <w:t>2</w:t>
      </w:r>
      <w:r w:rsidR="00D51034">
        <w:t>4</w:t>
      </w:r>
      <w:r w:rsidRPr="00FF674C">
        <w:t xml:space="preserve"> г. </w:t>
      </w:r>
    </w:p>
    <w:p w14:paraId="10BE7E6A" w14:textId="77777777" w:rsidR="00D51034" w:rsidRDefault="00D51034">
      <w:pPr>
        <w:spacing w:after="160" w:line="259" w:lineRule="auto"/>
      </w:pPr>
      <w: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3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330131B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41B9A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7CDD3CE2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9</w:t>
      </w:r>
      <w:r w:rsidR="00B90FDD">
        <w:t xml:space="preserve"> и </w:t>
      </w:r>
      <w:r w:rsidR="00B90FDD" w:rsidRPr="00B90FDD">
        <w:t>от 28.12.2023 г. №45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 xml:space="preserve">от </w:t>
      </w:r>
      <w:r w:rsidR="00F25E00">
        <w:t>25.01.2024</w:t>
      </w:r>
      <w:r w:rsidRPr="00864778">
        <w:t xml:space="preserve"> г. № </w:t>
      </w:r>
      <w:r w:rsidR="00F25E00">
        <w:t>13</w:t>
      </w:r>
      <w:r w:rsidRPr="00864778">
        <w:t xml:space="preserve">-пг </w:t>
      </w:r>
      <w:r w:rsidR="00041B9A" w:rsidRPr="008B5457">
        <w:rPr>
          <w:sz w:val="27"/>
          <w:szCs w:val="27"/>
        </w:rPr>
        <w:t>«</w:t>
      </w:r>
      <w:r w:rsidR="00041B9A" w:rsidRPr="00041B9A">
        <w:t xml:space="preserve">О продаже муниципального имущества </w:t>
      </w:r>
      <w:r w:rsidR="00F25E00">
        <w:t>без объявления цены</w:t>
      </w:r>
      <w:r w:rsidR="00041B9A" w:rsidRPr="00041B9A">
        <w:t>»</w:t>
      </w:r>
      <w:r w:rsidRPr="00041B9A">
        <w:t>,</w:t>
      </w:r>
      <w:r w:rsidRPr="008E2E7A">
        <w:t xml:space="preserve"> на основании протокола об итогах </w:t>
      </w:r>
      <w:r w:rsidR="00041B9A">
        <w:t xml:space="preserve">продажи </w:t>
      </w:r>
      <w:r w:rsidR="00F25E00">
        <w:t>без объявления цены</w:t>
      </w:r>
      <w:r w:rsidRPr="008E2E7A">
        <w:t xml:space="preserve">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70BC1652" w14:textId="175585B4" w:rsidR="00EA08C8" w:rsidRPr="00EA08C8" w:rsidRDefault="00EA08C8" w:rsidP="00EA08C8">
      <w:pPr>
        <w:ind w:firstLine="709"/>
        <w:jc w:val="both"/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</w:t>
      </w:r>
      <w:r w:rsidR="00480416">
        <w:rPr>
          <w:rStyle w:val="295pt"/>
          <w:sz w:val="24"/>
          <w:szCs w:val="24"/>
        </w:rPr>
        <w:t>7</w:t>
      </w:r>
      <w:r w:rsidR="0092470F" w:rsidRPr="0092470F">
        <w:rPr>
          <w:rStyle w:val="295pt"/>
          <w:sz w:val="24"/>
          <w:szCs w:val="24"/>
        </w:rPr>
        <w:t>73, расположено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  <w:r w:rsidRPr="00EA08C8">
        <w:t>;</w:t>
      </w:r>
    </w:p>
    <w:p w14:paraId="4E0B77B5" w14:textId="77777777" w:rsidR="0092470F" w:rsidRDefault="00EA08C8" w:rsidP="0092470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="0092470F" w:rsidRPr="0092470F">
        <w:rPr>
          <w:rStyle w:val="295pt"/>
          <w:sz w:val="24"/>
          <w:szCs w:val="24"/>
        </w:rPr>
        <w:t xml:space="preserve">Земельный участок из </w:t>
      </w:r>
      <w:r w:rsidR="0092470F"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2470F"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="0092470F" w:rsidRPr="0092470F">
        <w:rPr>
          <w:rFonts w:eastAsiaTheme="minorHAnsi"/>
          <w:lang w:eastAsia="en-US"/>
        </w:rPr>
        <w:t>для эксплуатации "Воздушной линии электропередач ВЛ-6 кВ очистных сооружений с. Алгатуй (ее наземными частями и элементами)",</w:t>
      </w:r>
      <w:r w:rsidR="0092470F" w:rsidRPr="0092470F">
        <w:rPr>
          <w:rStyle w:val="295pt"/>
          <w:sz w:val="24"/>
          <w:szCs w:val="24"/>
        </w:rPr>
        <w:t xml:space="preserve"> расположен по адресу:</w:t>
      </w:r>
      <w:r w:rsidR="0092470F" w:rsidRPr="0092470F">
        <w:t xml:space="preserve"> Российская Федерация, </w:t>
      </w:r>
      <w:r w:rsidR="0092470F"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Алгатуй.</w:t>
      </w:r>
    </w:p>
    <w:p w14:paraId="756452E1" w14:textId="28FC3784" w:rsidR="00EA08C8" w:rsidRDefault="00EA08C8" w:rsidP="00EA08C8">
      <w:pPr>
        <w:ind w:firstLine="709"/>
        <w:jc w:val="both"/>
      </w:pPr>
      <w:r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2B9EA66A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DF4C57">
        <w:rPr>
          <w:iCs/>
        </w:rPr>
        <w:t xml:space="preserve">продажи </w:t>
      </w:r>
      <w:r w:rsidR="00B90FDD">
        <w:rPr>
          <w:iCs/>
        </w:rPr>
        <w:t>без объявления цены</w:t>
      </w:r>
      <w:r w:rsidRPr="00441EE4">
        <w:t xml:space="preserve">, что отражено в протоколе о результатах </w:t>
      </w:r>
      <w:r w:rsidR="00DF4C57">
        <w:t xml:space="preserve">продажи </w:t>
      </w:r>
      <w:r w:rsidRPr="00441EE4">
        <w:t>№ __________ от _____________.</w:t>
      </w:r>
    </w:p>
    <w:p w14:paraId="58DBE719" w14:textId="29264070" w:rsidR="003C1B2E" w:rsidRPr="00441EE4" w:rsidRDefault="003C1B2E" w:rsidP="003C1B2E">
      <w:pPr>
        <w:ind w:firstLine="708"/>
        <w:jc w:val="both"/>
      </w:pPr>
      <w:r w:rsidRPr="008E2E7A">
        <w:t>2.</w:t>
      </w:r>
      <w:r w:rsidR="00F25E00">
        <w:t>2</w:t>
      </w:r>
      <w:r w:rsidRPr="008E2E7A">
        <w:t xml:space="preserve">. </w:t>
      </w:r>
      <w:r w:rsidR="00F25E00">
        <w:t>С</w:t>
      </w:r>
      <w:r w:rsidRPr="00441EE4">
        <w:t>умм</w:t>
      </w:r>
      <w:r w:rsidR="00F25E00">
        <w:t>у</w:t>
      </w:r>
      <w:r w:rsidRPr="00441EE4">
        <w:t xml:space="preserve"> платежа за Имущество, указанн</w:t>
      </w:r>
      <w:r w:rsidR="00F25E00">
        <w:t>ую</w:t>
      </w:r>
      <w:r w:rsidRPr="00441EE4">
        <w:t xml:space="preserve"> в п. </w:t>
      </w:r>
      <w:r w:rsidR="00F25E00">
        <w:t>2</w:t>
      </w:r>
      <w:r w:rsidRPr="00441EE4">
        <w:t>.1 настоящего Договора,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00489589" w14:textId="25D1E262" w:rsidR="00621526" w:rsidRDefault="003C1B2E" w:rsidP="00840F6D">
      <w:pPr>
        <w:ind w:firstLine="709"/>
        <w:jc w:val="both"/>
      </w:pPr>
      <w:r w:rsidRPr="008E2E7A">
        <w:t>2.</w:t>
      </w:r>
      <w:r w:rsidR="00F25E00">
        <w:t>3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</w:t>
      </w:r>
      <w:r w:rsidR="00621526" w:rsidRPr="00A65D73">
        <w:lastRenderedPageBreak/>
        <w:t xml:space="preserve">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6A00C348" w14:textId="77777777" w:rsidR="00484AF2" w:rsidRDefault="00484AF2" w:rsidP="00621526">
      <w:pPr>
        <w:jc w:val="both"/>
      </w:pPr>
    </w:p>
    <w:p w14:paraId="55C3A241" w14:textId="485A6543" w:rsidR="00484AF2" w:rsidRPr="00484AF2" w:rsidRDefault="00484AF2" w:rsidP="00484AF2">
      <w:pPr>
        <w:pStyle w:val="a4"/>
        <w:numPr>
          <w:ilvl w:val="0"/>
          <w:numId w:val="16"/>
        </w:numPr>
        <w:tabs>
          <w:tab w:val="left" w:pos="10065"/>
        </w:tabs>
        <w:jc w:val="center"/>
        <w:rPr>
          <w:b/>
        </w:rPr>
      </w:pPr>
      <w:r w:rsidRPr="00484AF2">
        <w:rPr>
          <w:b/>
        </w:rPr>
        <w:t>Обременения:</w:t>
      </w:r>
    </w:p>
    <w:p w14:paraId="12AAAFBA" w14:textId="5E431D54" w:rsidR="00484AF2" w:rsidRPr="002F72A8" w:rsidRDefault="00484AF2" w:rsidP="00BF3710">
      <w:pPr>
        <w:pStyle w:val="a4"/>
        <w:tabs>
          <w:tab w:val="left" w:pos="10065"/>
        </w:tabs>
        <w:ind w:left="709"/>
        <w:rPr>
          <w:bCs/>
        </w:rPr>
      </w:pPr>
      <w:r w:rsidRPr="002F72A8">
        <w:rPr>
          <w:bCs/>
        </w:rPr>
        <w:t>3.1.  Эксплуатационны</w:t>
      </w:r>
      <w:r w:rsidR="00BF3710" w:rsidRPr="002F72A8">
        <w:rPr>
          <w:bCs/>
        </w:rPr>
        <w:t>е</w:t>
      </w:r>
      <w:r w:rsidRPr="002F72A8">
        <w:rPr>
          <w:bCs/>
        </w:rPr>
        <w:t xml:space="preserve"> обязательства:</w:t>
      </w:r>
    </w:p>
    <w:p w14:paraId="4D348B74" w14:textId="7547948E" w:rsidR="00484AF2" w:rsidRPr="008E2E7A" w:rsidRDefault="00484AF2" w:rsidP="00484AF2">
      <w:pPr>
        <w:ind w:firstLine="709"/>
        <w:jc w:val="both"/>
      </w:pPr>
      <w:r>
        <w:t>3.1.1</w:t>
      </w:r>
      <w:r w:rsidRPr="008E2E7A">
        <w:t>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73D6B3EF" w14:textId="3BB26EFE" w:rsidR="00484AF2" w:rsidRDefault="00484AF2" w:rsidP="00484AF2">
      <w:pPr>
        <w:ind w:firstLine="709"/>
        <w:jc w:val="both"/>
      </w:pPr>
      <w:r>
        <w:t>3.1.2</w:t>
      </w:r>
      <w:r w:rsidRPr="008E2E7A">
        <w:t>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38722082" w14:textId="76094FB1" w:rsidR="00484AF2" w:rsidRPr="002F72A8" w:rsidRDefault="00484AF2" w:rsidP="00484AF2">
      <w:pPr>
        <w:ind w:firstLine="709"/>
        <w:jc w:val="both"/>
      </w:pPr>
      <w:r w:rsidRPr="002F72A8">
        <w:t>3.2. Инвестиционные обязательства:</w:t>
      </w:r>
    </w:p>
    <w:p w14:paraId="0EC1CD04" w14:textId="6CA11BC9" w:rsidR="00484AF2" w:rsidRPr="008E2E7A" w:rsidRDefault="00484AF2" w:rsidP="00484AF2">
      <w:pPr>
        <w:ind w:firstLine="709"/>
        <w:jc w:val="both"/>
      </w:pPr>
      <w:r>
        <w:t>3.2.1</w:t>
      </w:r>
      <w:r w:rsidRPr="008E2E7A">
        <w:t>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BE2C93A" w14:textId="5EBBD4BA" w:rsidR="00484AF2" w:rsidRPr="008E2E7A" w:rsidRDefault="00484AF2" w:rsidP="00484AF2">
      <w:pPr>
        <w:ind w:firstLine="709"/>
        <w:jc w:val="both"/>
      </w:pPr>
      <w:r>
        <w:t>3.2.2</w:t>
      </w:r>
      <w:r w:rsidRPr="008E2E7A">
        <w:t>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64E8772" w14:textId="2116994B" w:rsidR="00484AF2" w:rsidRPr="008E2E7A" w:rsidRDefault="00BF3710" w:rsidP="00484AF2">
      <w:pPr>
        <w:ind w:firstLine="709"/>
        <w:jc w:val="both"/>
      </w:pPr>
      <w:r>
        <w:t>3.2.3</w:t>
      </w:r>
      <w:r w:rsidR="00484AF2" w:rsidRPr="008E2E7A">
        <w:t>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DAEDDEF" w14:textId="5CAA24C2" w:rsidR="00484AF2" w:rsidRPr="008E2E7A" w:rsidRDefault="00BF3710" w:rsidP="00484AF2">
      <w:pPr>
        <w:ind w:firstLine="709"/>
        <w:jc w:val="both"/>
      </w:pPr>
      <w:r>
        <w:t>3.2.4</w:t>
      </w:r>
      <w:r w:rsidR="00484AF2" w:rsidRPr="008E2E7A">
        <w:t>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0884D22D" w14:textId="70A1795D" w:rsidR="00484AF2" w:rsidRPr="008E2E7A" w:rsidRDefault="00BF3710" w:rsidP="00484AF2">
      <w:pPr>
        <w:ind w:firstLine="709"/>
        <w:jc w:val="both"/>
      </w:pPr>
      <w:r>
        <w:t xml:space="preserve">3.3. </w:t>
      </w:r>
      <w:r w:rsidR="00484AF2"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7FAC3C" w14:textId="77777777" w:rsidR="00484AF2" w:rsidRPr="008E2E7A" w:rsidRDefault="00484AF2" w:rsidP="00484AF2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5B10F046" w14:textId="77777777" w:rsidR="00484AF2" w:rsidRPr="000D64B6" w:rsidRDefault="00484AF2" w:rsidP="00621526">
      <w:pPr>
        <w:jc w:val="both"/>
      </w:pPr>
    </w:p>
    <w:p w14:paraId="4960813F" w14:textId="5D1A2C1B" w:rsidR="003C1B2E" w:rsidRPr="008E2E7A" w:rsidRDefault="00BF3710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>
        <w:rPr>
          <w:b/>
        </w:rPr>
        <w:t>4</w:t>
      </w:r>
      <w:r w:rsidR="003C1B2E" w:rsidRPr="008E2E7A">
        <w:rPr>
          <w:b/>
        </w:rPr>
        <w:t>. Права и обязанности сторон:</w:t>
      </w:r>
    </w:p>
    <w:p w14:paraId="164B3B5C" w14:textId="36EFB9B2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4</w:t>
      </w:r>
      <w:r w:rsidR="003C1B2E" w:rsidRPr="008E2E7A">
        <w:t>.1. Продавец обязуется:</w:t>
      </w:r>
    </w:p>
    <w:p w14:paraId="5F30FA5B" w14:textId="623BDDD6" w:rsidR="003C1B2E" w:rsidRPr="008E2E7A" w:rsidRDefault="00BF3710" w:rsidP="00BF3710">
      <w:pPr>
        <w:tabs>
          <w:tab w:val="left" w:pos="10065"/>
        </w:tabs>
        <w:ind w:firstLine="709"/>
        <w:jc w:val="both"/>
      </w:pPr>
      <w:r>
        <w:lastRenderedPageBreak/>
        <w:t xml:space="preserve">4.1.1. </w:t>
      </w:r>
      <w:r w:rsidR="003C1B2E" w:rsidRPr="008E2E7A">
        <w:t xml:space="preserve">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7A14C1C3" w:rsidR="003C1B2E" w:rsidRDefault="00BF3710" w:rsidP="00BF3710">
      <w:pPr>
        <w:tabs>
          <w:tab w:val="left" w:pos="10065"/>
        </w:tabs>
        <w:ind w:firstLine="709"/>
        <w:jc w:val="both"/>
      </w:pPr>
      <w:r>
        <w:t xml:space="preserve">4.1.2. </w:t>
      </w:r>
      <w:r w:rsidR="003C1B2E" w:rsidRPr="008E2E7A">
        <w:t>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5991F7D6" w14:textId="17DE8F8C" w:rsidR="00F25E00" w:rsidRPr="008E2E7A" w:rsidRDefault="00BF3710" w:rsidP="00BF3710">
      <w:pPr>
        <w:tabs>
          <w:tab w:val="left" w:pos="10065"/>
        </w:tabs>
        <w:ind w:firstLine="709"/>
        <w:jc w:val="both"/>
      </w:pPr>
      <w:r>
        <w:t>4.1.3.</w:t>
      </w:r>
      <w:r w:rsidR="00F25E00" w:rsidRPr="008E2E7A">
        <w:t xml:space="preserve">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5316675B" w14:textId="34C8CE6C" w:rsidR="003C1B2E" w:rsidRPr="008E2E7A" w:rsidRDefault="00BF3710" w:rsidP="00BF3710">
      <w:pPr>
        <w:tabs>
          <w:tab w:val="num" w:pos="0"/>
          <w:tab w:val="left" w:pos="10065"/>
        </w:tabs>
        <w:ind w:firstLine="709"/>
        <w:jc w:val="both"/>
      </w:pPr>
      <w:r>
        <w:t>4</w:t>
      </w:r>
      <w:r w:rsidR="003C1B2E" w:rsidRPr="008E2E7A">
        <w:t>.2. Покупатель обязуется:</w:t>
      </w:r>
    </w:p>
    <w:p w14:paraId="1D87FE61" w14:textId="3298080E" w:rsidR="003C1B2E" w:rsidRPr="008E2E7A" w:rsidRDefault="00BF3710" w:rsidP="00BF3710">
      <w:pPr>
        <w:tabs>
          <w:tab w:val="left" w:pos="10065"/>
        </w:tabs>
        <w:ind w:firstLine="709"/>
        <w:jc w:val="both"/>
      </w:pPr>
      <w:r>
        <w:t>4.2.1.</w:t>
      </w:r>
      <w:r w:rsidR="003C1B2E" w:rsidRPr="008E2E7A">
        <w:t xml:space="preserve"> оплатить цену объекта электроснабжения в сроки и в порядке, установленном разделом 2 настоящего Договора;</w:t>
      </w:r>
    </w:p>
    <w:p w14:paraId="05368D6F" w14:textId="415F0E76" w:rsidR="003C1B2E" w:rsidRDefault="00BF3710" w:rsidP="00BF3710">
      <w:pPr>
        <w:tabs>
          <w:tab w:val="left" w:pos="10065"/>
        </w:tabs>
        <w:ind w:firstLine="709"/>
        <w:jc w:val="both"/>
      </w:pPr>
      <w:r>
        <w:t>4.2.2.</w:t>
      </w:r>
      <w:r w:rsidR="003C1B2E" w:rsidRPr="008E2E7A">
        <w:t xml:space="preserve"> принять объект электроснабжения от Продавца по акту приема-передачи не позднее, чем через 30 дней после полной оплаты;</w:t>
      </w:r>
    </w:p>
    <w:p w14:paraId="0192E16D" w14:textId="2A767B4F" w:rsidR="00F25E00" w:rsidRDefault="00BF3710" w:rsidP="00BF37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4.2.3.</w:t>
      </w:r>
      <w:r w:rsidR="00F25E00">
        <w:t xml:space="preserve"> </w:t>
      </w:r>
      <w:r w:rsidR="00484AF2">
        <w:rPr>
          <w:rFonts w:eastAsiaTheme="minorHAnsi"/>
          <w:lang w:eastAsia="en-US"/>
        </w:rPr>
        <w:t>вы</w:t>
      </w:r>
      <w:r w:rsidR="00CD1AE2">
        <w:rPr>
          <w:rFonts w:eastAsiaTheme="minorHAnsi"/>
          <w:lang w:eastAsia="en-US"/>
        </w:rPr>
        <w:t xml:space="preserve">полнять условия обременения </w:t>
      </w:r>
      <w:r w:rsidR="00CD1AE2" w:rsidRPr="008E2E7A">
        <w:t xml:space="preserve">объекта электроснабжения </w:t>
      </w:r>
      <w:r w:rsidR="00CD1AE2">
        <w:rPr>
          <w:rFonts w:eastAsiaTheme="minorHAnsi"/>
          <w:lang w:eastAsia="en-US"/>
        </w:rPr>
        <w:t>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</w:t>
      </w:r>
      <w:r w:rsidR="00F25E00">
        <w:rPr>
          <w:rFonts w:eastAsiaTheme="minorHAnsi"/>
          <w:lang w:eastAsia="en-US"/>
        </w:rPr>
        <w:t xml:space="preserve">, </w:t>
      </w:r>
      <w:r w:rsidR="00BF73FD">
        <w:rPr>
          <w:rFonts w:eastAsiaTheme="minorHAnsi"/>
          <w:lang w:eastAsia="en-US"/>
        </w:rPr>
        <w:t>указанных</w:t>
      </w:r>
      <w:r w:rsidR="00F25E00">
        <w:rPr>
          <w:rFonts w:eastAsiaTheme="minorHAnsi"/>
          <w:lang w:eastAsia="en-US"/>
        </w:rPr>
        <w:t xml:space="preserve"> в п. 5 настоящего </w:t>
      </w:r>
      <w:r w:rsidR="00BF73FD">
        <w:rPr>
          <w:rFonts w:eastAsiaTheme="minorHAnsi"/>
          <w:lang w:eastAsia="en-US"/>
        </w:rPr>
        <w:t>Договора</w:t>
      </w:r>
      <w:r w:rsidR="00CD1AE2">
        <w:rPr>
          <w:rFonts w:eastAsiaTheme="minorHAnsi"/>
          <w:lang w:eastAsia="en-US"/>
        </w:rPr>
        <w:t>.</w:t>
      </w:r>
    </w:p>
    <w:p w14:paraId="6AE32480" w14:textId="7ADEBE94" w:rsidR="00F25E00" w:rsidRPr="008E2E7A" w:rsidRDefault="00F25E00" w:rsidP="003C1B2E">
      <w:pPr>
        <w:tabs>
          <w:tab w:val="left" w:pos="10065"/>
        </w:tabs>
        <w:jc w:val="both"/>
      </w:pPr>
    </w:p>
    <w:p w14:paraId="2ED28E2C" w14:textId="4B1A1011" w:rsidR="003C1B2E" w:rsidRPr="008E2E7A" w:rsidRDefault="00BF3710" w:rsidP="003C1B2E">
      <w:pPr>
        <w:tabs>
          <w:tab w:val="left" w:pos="10065"/>
        </w:tabs>
        <w:jc w:val="center"/>
        <w:rPr>
          <w:b/>
          <w:i/>
        </w:rPr>
      </w:pPr>
      <w:r>
        <w:rPr>
          <w:b/>
        </w:rPr>
        <w:t>5</w:t>
      </w:r>
      <w:r w:rsidR="003C1B2E" w:rsidRPr="008E2E7A">
        <w:rPr>
          <w:b/>
        </w:rPr>
        <w:t>. Ответственность сторон:</w:t>
      </w:r>
    </w:p>
    <w:p w14:paraId="5EA4F4DD" w14:textId="5FA27705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44EC4611" w:rsidR="003C1B2E" w:rsidRPr="008E2E7A" w:rsidRDefault="00BF3710" w:rsidP="003C1B2E">
      <w:pPr>
        <w:tabs>
          <w:tab w:val="left" w:pos="10065"/>
        </w:tabs>
        <w:ind w:firstLine="709"/>
        <w:jc w:val="both"/>
      </w:pPr>
      <w:r>
        <w:t>5</w:t>
      </w:r>
      <w:r w:rsidR="003C1B2E" w:rsidRPr="008E2E7A">
        <w:t>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013AEA84" w14:textId="77777777" w:rsidR="0006705F" w:rsidRPr="008E2E7A" w:rsidRDefault="0006705F" w:rsidP="003C1B2E">
      <w:pPr>
        <w:tabs>
          <w:tab w:val="left" w:pos="3261"/>
          <w:tab w:val="left" w:pos="10065"/>
        </w:tabs>
        <w:ind w:firstLine="709"/>
        <w:jc w:val="both"/>
      </w:pP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50FC7B7E" w14:textId="77777777" w:rsidR="0006705F" w:rsidRPr="008E2E7A" w:rsidRDefault="0006705F" w:rsidP="003C1B2E">
      <w:pPr>
        <w:tabs>
          <w:tab w:val="left" w:pos="10065"/>
        </w:tabs>
        <w:ind w:firstLine="709"/>
        <w:jc w:val="both"/>
      </w:pP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BFAD369" w14:textId="086B747A" w:rsidR="00700BAC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lastRenderedPageBreak/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6CE9212C" w14:textId="77777777" w:rsidR="0006705F" w:rsidRPr="008619F1" w:rsidRDefault="0006705F" w:rsidP="00700BAC">
      <w:pPr>
        <w:autoSpaceDE w:val="0"/>
        <w:autoSpaceDN w:val="0"/>
        <w:adjustRightInd w:val="0"/>
        <w:ind w:firstLine="709"/>
        <w:jc w:val="both"/>
      </w:pP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31644080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   «___» _____ 2</w:t>
      </w:r>
      <w:r w:rsidR="00EA08C8">
        <w:t>02</w:t>
      </w:r>
      <w:r w:rsidR="006062FC">
        <w:t>4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1FE9C08C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</w:t>
      </w:r>
      <w:r w:rsidR="006062FC">
        <w:t>024</w:t>
      </w:r>
      <w:r w:rsidRPr="008E2E7A">
        <w:t xml:space="preserve"> г.</w:t>
      </w:r>
    </w:p>
    <w:p w14:paraId="20890B69" w14:textId="2BCB8180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>собственность объект электроснабжения</w:t>
      </w:r>
      <w:r>
        <w:t xml:space="preserve"> с земельным участком:</w:t>
      </w:r>
    </w:p>
    <w:p w14:paraId="4B3D4109" w14:textId="77777777" w:rsidR="00E546AF" w:rsidRPr="00EA08C8" w:rsidRDefault="00E546AF" w:rsidP="00E546AF">
      <w:pPr>
        <w:ind w:firstLine="709"/>
        <w:jc w:val="both"/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>Воздушная линия электропередачи ВЛ-6 кВ очистных сооружений с. Алгатуй, общей протяженностью 1910 м., кадастровый номер 38:15:160701:3373, расположено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</w:t>
      </w:r>
      <w:r w:rsidRPr="00EA08C8">
        <w:t>;</w:t>
      </w:r>
    </w:p>
    <w:p w14:paraId="07F4DB34" w14:textId="77777777" w:rsidR="00E546AF" w:rsidRDefault="00E546AF" w:rsidP="00E546AF">
      <w:pPr>
        <w:widowControl w:val="0"/>
        <w:autoSpaceDE w:val="0"/>
        <w:autoSpaceDN w:val="0"/>
        <w:ind w:firstLine="709"/>
        <w:jc w:val="both"/>
        <w:rPr>
          <w:rStyle w:val="295pt"/>
          <w:sz w:val="28"/>
          <w:szCs w:val="28"/>
        </w:rPr>
      </w:pPr>
      <w:r w:rsidRPr="00EA08C8">
        <w:t xml:space="preserve">- </w:t>
      </w:r>
      <w:r w:rsidRPr="0092470F">
        <w:rPr>
          <w:rStyle w:val="295pt"/>
          <w:sz w:val="24"/>
          <w:szCs w:val="24"/>
        </w:rPr>
        <w:t xml:space="preserve">Земельный участок из </w:t>
      </w:r>
      <w:r w:rsidRPr="0092470F">
        <w:rPr>
          <w:rFonts w:eastAsiaTheme="minorHAnsi"/>
          <w:lang w:eastAsia="en-US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2470F">
        <w:rPr>
          <w:rStyle w:val="295pt"/>
          <w:sz w:val="24"/>
          <w:szCs w:val="24"/>
        </w:rPr>
        <w:t xml:space="preserve"> с кадастровым номером 38:15:160701:3767, общей площадью 324 кв.м., разрешенное использование </w:t>
      </w:r>
      <w:r w:rsidRPr="0092470F">
        <w:rPr>
          <w:rFonts w:eastAsiaTheme="minorHAnsi"/>
          <w:lang w:eastAsia="en-US"/>
        </w:rPr>
        <w:t>для эксплуатации "Воздушной линии электропередач ВЛ-6 кВ очистных сооружений с. Алгатуй (ее наземными частями и элементами)",</w:t>
      </w:r>
      <w:r w:rsidRPr="0092470F">
        <w:rPr>
          <w:rStyle w:val="295pt"/>
          <w:sz w:val="24"/>
          <w:szCs w:val="24"/>
        </w:rPr>
        <w:t xml:space="preserve"> расположен по адресу:</w:t>
      </w:r>
      <w:r w:rsidRPr="0092470F">
        <w:t xml:space="preserve"> Российская Федерация, </w:t>
      </w:r>
      <w:r w:rsidRPr="0092470F">
        <w:rPr>
          <w:rStyle w:val="295pt"/>
          <w:sz w:val="24"/>
          <w:szCs w:val="24"/>
        </w:rPr>
        <w:t>Иркутская область, Тулунский район, от ПС-110/35/6 кВ промплощадки разреза Мугунский до очистных сооружений с. Алгатуй.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77777777" w:rsidR="003C1B2E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3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395A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478171EC"/>
    <w:multiLevelType w:val="hybridMultilevel"/>
    <w:tmpl w:val="FF7CEA9C"/>
    <w:lvl w:ilvl="0" w:tplc="B5B6BF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753BD7"/>
    <w:multiLevelType w:val="multilevel"/>
    <w:tmpl w:val="C92ACF0A"/>
    <w:lvl w:ilvl="0">
      <w:start w:val="14"/>
      <w:numFmt w:val="decimal"/>
      <w:lvlText w:val="%1."/>
      <w:lvlJc w:val="left"/>
      <w:pPr>
        <w:ind w:left="576" w:hanging="576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13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13"/>
  </w:num>
  <w:num w:numId="3" w16cid:durableId="1929193532">
    <w:abstractNumId w:val="7"/>
  </w:num>
  <w:num w:numId="4" w16cid:durableId="806553060">
    <w:abstractNumId w:val="11"/>
  </w:num>
  <w:num w:numId="5" w16cid:durableId="484394507">
    <w:abstractNumId w:val="5"/>
  </w:num>
  <w:num w:numId="6" w16cid:durableId="1956592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5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6"/>
  </w:num>
  <w:num w:numId="11" w16cid:durableId="1476801359">
    <w:abstractNumId w:val="8"/>
  </w:num>
  <w:num w:numId="12" w16cid:durableId="1650481473">
    <w:abstractNumId w:val="4"/>
  </w:num>
  <w:num w:numId="13" w16cid:durableId="1173960359">
    <w:abstractNumId w:val="10"/>
  </w:num>
  <w:num w:numId="14" w16cid:durableId="548810382">
    <w:abstractNumId w:val="12"/>
  </w:num>
  <w:num w:numId="15" w16cid:durableId="1628704974">
    <w:abstractNumId w:val="3"/>
  </w:num>
  <w:num w:numId="16" w16cid:durableId="1302879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41B9A"/>
    <w:rsid w:val="0006705F"/>
    <w:rsid w:val="000B739E"/>
    <w:rsid w:val="000C50AD"/>
    <w:rsid w:val="000D64B6"/>
    <w:rsid w:val="000E1527"/>
    <w:rsid w:val="00100631"/>
    <w:rsid w:val="00147FF4"/>
    <w:rsid w:val="001A063F"/>
    <w:rsid w:val="001D7B85"/>
    <w:rsid w:val="002235A0"/>
    <w:rsid w:val="00250078"/>
    <w:rsid w:val="002564AF"/>
    <w:rsid w:val="00260025"/>
    <w:rsid w:val="002A1EF6"/>
    <w:rsid w:val="002C2748"/>
    <w:rsid w:val="002D405E"/>
    <w:rsid w:val="002F72A8"/>
    <w:rsid w:val="002F7647"/>
    <w:rsid w:val="00302F9A"/>
    <w:rsid w:val="003213BA"/>
    <w:rsid w:val="0032413A"/>
    <w:rsid w:val="00327806"/>
    <w:rsid w:val="003505F3"/>
    <w:rsid w:val="0037651A"/>
    <w:rsid w:val="00395A42"/>
    <w:rsid w:val="003B1B83"/>
    <w:rsid w:val="003C1B2E"/>
    <w:rsid w:val="003C23B6"/>
    <w:rsid w:val="003D4B0F"/>
    <w:rsid w:val="003E0A84"/>
    <w:rsid w:val="004023A8"/>
    <w:rsid w:val="00427CBC"/>
    <w:rsid w:val="00445545"/>
    <w:rsid w:val="00454710"/>
    <w:rsid w:val="00455092"/>
    <w:rsid w:val="00480416"/>
    <w:rsid w:val="00484AF2"/>
    <w:rsid w:val="00494EA6"/>
    <w:rsid w:val="004958BE"/>
    <w:rsid w:val="004A6BC4"/>
    <w:rsid w:val="004C1B2C"/>
    <w:rsid w:val="004E3DC7"/>
    <w:rsid w:val="0050376D"/>
    <w:rsid w:val="00563EF3"/>
    <w:rsid w:val="005B7957"/>
    <w:rsid w:val="005C3052"/>
    <w:rsid w:val="005F0EF1"/>
    <w:rsid w:val="006062FC"/>
    <w:rsid w:val="006101D1"/>
    <w:rsid w:val="00621526"/>
    <w:rsid w:val="0063095F"/>
    <w:rsid w:val="0063211F"/>
    <w:rsid w:val="006360CB"/>
    <w:rsid w:val="0063737E"/>
    <w:rsid w:val="006647EF"/>
    <w:rsid w:val="0067743B"/>
    <w:rsid w:val="0068144E"/>
    <w:rsid w:val="006A746C"/>
    <w:rsid w:val="006D7994"/>
    <w:rsid w:val="006E17D1"/>
    <w:rsid w:val="00700BAC"/>
    <w:rsid w:val="0070665A"/>
    <w:rsid w:val="00724CB8"/>
    <w:rsid w:val="00733976"/>
    <w:rsid w:val="0074103F"/>
    <w:rsid w:val="00783F03"/>
    <w:rsid w:val="007F4F24"/>
    <w:rsid w:val="00830FF8"/>
    <w:rsid w:val="00840F6D"/>
    <w:rsid w:val="00864778"/>
    <w:rsid w:val="00867AEA"/>
    <w:rsid w:val="008A1F97"/>
    <w:rsid w:val="008B4BAA"/>
    <w:rsid w:val="008B5457"/>
    <w:rsid w:val="008D2D4D"/>
    <w:rsid w:val="009220FA"/>
    <w:rsid w:val="0092470F"/>
    <w:rsid w:val="0099638B"/>
    <w:rsid w:val="009A0A04"/>
    <w:rsid w:val="009B6BD7"/>
    <w:rsid w:val="009D15EF"/>
    <w:rsid w:val="00A12914"/>
    <w:rsid w:val="00A209E9"/>
    <w:rsid w:val="00A54898"/>
    <w:rsid w:val="00A56C2C"/>
    <w:rsid w:val="00A60E64"/>
    <w:rsid w:val="00A814BE"/>
    <w:rsid w:val="00A95419"/>
    <w:rsid w:val="00AB3368"/>
    <w:rsid w:val="00AF3BC5"/>
    <w:rsid w:val="00B017DA"/>
    <w:rsid w:val="00B14158"/>
    <w:rsid w:val="00B33AA6"/>
    <w:rsid w:val="00B51289"/>
    <w:rsid w:val="00B67D07"/>
    <w:rsid w:val="00B73147"/>
    <w:rsid w:val="00B90FDD"/>
    <w:rsid w:val="00B91F85"/>
    <w:rsid w:val="00BA33F7"/>
    <w:rsid w:val="00BA4179"/>
    <w:rsid w:val="00BC153A"/>
    <w:rsid w:val="00BC4A69"/>
    <w:rsid w:val="00BD263E"/>
    <w:rsid w:val="00BE62D4"/>
    <w:rsid w:val="00BF3710"/>
    <w:rsid w:val="00BF73FD"/>
    <w:rsid w:val="00C05390"/>
    <w:rsid w:val="00C16972"/>
    <w:rsid w:val="00C269D0"/>
    <w:rsid w:val="00C41B78"/>
    <w:rsid w:val="00C722E2"/>
    <w:rsid w:val="00C84338"/>
    <w:rsid w:val="00CD1AE2"/>
    <w:rsid w:val="00D1468E"/>
    <w:rsid w:val="00D16565"/>
    <w:rsid w:val="00D22B94"/>
    <w:rsid w:val="00D26B17"/>
    <w:rsid w:val="00D34D49"/>
    <w:rsid w:val="00D51034"/>
    <w:rsid w:val="00D6216D"/>
    <w:rsid w:val="00D6796A"/>
    <w:rsid w:val="00D81E25"/>
    <w:rsid w:val="00D84E97"/>
    <w:rsid w:val="00DB450E"/>
    <w:rsid w:val="00DF4C57"/>
    <w:rsid w:val="00DF6CAD"/>
    <w:rsid w:val="00E04C0B"/>
    <w:rsid w:val="00E237F1"/>
    <w:rsid w:val="00E3614F"/>
    <w:rsid w:val="00E546AF"/>
    <w:rsid w:val="00E94614"/>
    <w:rsid w:val="00EA08C8"/>
    <w:rsid w:val="00EA6D52"/>
    <w:rsid w:val="00EB203A"/>
    <w:rsid w:val="00ED6006"/>
    <w:rsid w:val="00EE2013"/>
    <w:rsid w:val="00F01B5A"/>
    <w:rsid w:val="00F15DF5"/>
    <w:rsid w:val="00F17F0D"/>
    <w:rsid w:val="00F25E00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s://www.rts-tender.ru/tariffs/platformproperty-sales-tariffs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15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2023-10-30T06:56:00Z</cp:lastPrinted>
  <dcterms:created xsi:type="dcterms:W3CDTF">2024-01-29T07:32:00Z</dcterms:created>
  <dcterms:modified xsi:type="dcterms:W3CDTF">2024-02-08T07:51:00Z</dcterms:modified>
</cp:coreProperties>
</file>